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5BC" w:rsidRPr="00653EAF" w:rsidRDefault="00A365BC" w:rsidP="00A365BC">
      <w:pPr>
        <w:pStyle w:val="Heading1"/>
        <w:ind w:left="0"/>
        <w:rPr>
          <w:b w:val="0"/>
        </w:rPr>
      </w:pPr>
      <w:r w:rsidRPr="00653EAF">
        <w:rPr>
          <w:b w:val="0"/>
        </w:rPr>
        <w:t xml:space="preserve">ACTA NÚMERO DOS: En el Salón de Sesiones de la Alcaldía Municipal DE VILLA SAN LUIS LA HERRADURA, Departamento de </w:t>
      </w:r>
      <w:r w:rsidRPr="00653EAF">
        <w:rPr>
          <w:b w:val="0"/>
          <w:u w:val="thick"/>
        </w:rPr>
        <w:t>LA PAZ</w:t>
      </w:r>
      <w:r w:rsidRPr="00653EAF">
        <w:rPr>
          <w:b w:val="0"/>
        </w:rPr>
        <w:t>; a las diez</w:t>
      </w:r>
      <w:r w:rsidRPr="00653EAF">
        <w:rPr>
          <w:b w:val="0"/>
          <w:spacing w:val="-17"/>
        </w:rPr>
        <w:t xml:space="preserve"> </w:t>
      </w:r>
      <w:r w:rsidRPr="00653EAF">
        <w:rPr>
          <w:b w:val="0"/>
        </w:rPr>
        <w:t>horas del</w:t>
      </w:r>
      <w:r w:rsidRPr="00653EAF">
        <w:rPr>
          <w:b w:val="0"/>
          <w:spacing w:val="-11"/>
        </w:rPr>
        <w:t xml:space="preserve"> </w:t>
      </w:r>
      <w:r w:rsidRPr="00653EAF">
        <w:rPr>
          <w:b w:val="0"/>
        </w:rPr>
        <w:t>día:</w:t>
      </w:r>
      <w:r w:rsidRPr="00653EAF">
        <w:rPr>
          <w:b w:val="0"/>
          <w:spacing w:val="-11"/>
        </w:rPr>
        <w:t xml:space="preserve"> </w:t>
      </w:r>
      <w:r w:rsidRPr="00653EAF">
        <w:rPr>
          <w:b w:val="0"/>
          <w:u w:val="thick"/>
        </w:rPr>
        <w:t>17</w:t>
      </w:r>
      <w:r w:rsidRPr="00653EAF">
        <w:rPr>
          <w:b w:val="0"/>
          <w:spacing w:val="-11"/>
          <w:u w:val="thick"/>
        </w:rPr>
        <w:t xml:space="preserve"> </w:t>
      </w:r>
      <w:r w:rsidRPr="00653EAF">
        <w:rPr>
          <w:b w:val="0"/>
          <w:u w:val="thick"/>
        </w:rPr>
        <w:t>DE</w:t>
      </w:r>
      <w:r w:rsidRPr="00653EAF">
        <w:rPr>
          <w:b w:val="0"/>
          <w:spacing w:val="-13"/>
          <w:u w:val="thick"/>
        </w:rPr>
        <w:t xml:space="preserve"> </w:t>
      </w:r>
      <w:r w:rsidRPr="00653EAF">
        <w:rPr>
          <w:b w:val="0"/>
          <w:u w:val="thick"/>
        </w:rPr>
        <w:t>ENERO</w:t>
      </w:r>
      <w:r w:rsidRPr="00653EAF">
        <w:rPr>
          <w:b w:val="0"/>
          <w:spacing w:val="-12"/>
        </w:rPr>
        <w:t xml:space="preserve"> </w:t>
      </w:r>
      <w:r w:rsidRPr="00653EAF">
        <w:rPr>
          <w:b w:val="0"/>
        </w:rPr>
        <w:t>de</w:t>
      </w:r>
      <w:r w:rsidRPr="00653EAF">
        <w:rPr>
          <w:b w:val="0"/>
          <w:spacing w:val="-10"/>
        </w:rPr>
        <w:t xml:space="preserve"> </w:t>
      </w:r>
      <w:r w:rsidRPr="00653EAF">
        <w:rPr>
          <w:b w:val="0"/>
        </w:rPr>
        <w:t>dos</w:t>
      </w:r>
      <w:r w:rsidRPr="00653EAF">
        <w:rPr>
          <w:b w:val="0"/>
          <w:spacing w:val="-11"/>
        </w:rPr>
        <w:t xml:space="preserve"> </w:t>
      </w:r>
      <w:r w:rsidRPr="00653EAF">
        <w:rPr>
          <w:b w:val="0"/>
        </w:rPr>
        <w:t>mil</w:t>
      </w:r>
      <w:r w:rsidRPr="00653EAF">
        <w:rPr>
          <w:b w:val="0"/>
          <w:spacing w:val="-12"/>
        </w:rPr>
        <w:t xml:space="preserve"> </w:t>
      </w:r>
      <w:r w:rsidRPr="00653EAF">
        <w:rPr>
          <w:b w:val="0"/>
        </w:rPr>
        <w:t>veinte.</w:t>
      </w:r>
      <w:r w:rsidRPr="00653EAF">
        <w:rPr>
          <w:b w:val="0"/>
          <w:spacing w:val="-12"/>
        </w:rPr>
        <w:t xml:space="preserve"> </w:t>
      </w:r>
      <w:r w:rsidRPr="00653EAF">
        <w:rPr>
          <w:b w:val="0"/>
        </w:rPr>
        <w:t>Siendo</w:t>
      </w:r>
      <w:r w:rsidRPr="00653EAF">
        <w:rPr>
          <w:b w:val="0"/>
          <w:spacing w:val="-13"/>
        </w:rPr>
        <w:t xml:space="preserve"> </w:t>
      </w:r>
      <w:r w:rsidRPr="00653EAF">
        <w:rPr>
          <w:b w:val="0"/>
        </w:rPr>
        <w:t>este</w:t>
      </w:r>
      <w:r w:rsidRPr="00653EAF">
        <w:rPr>
          <w:b w:val="0"/>
          <w:spacing w:val="-12"/>
        </w:rPr>
        <w:t xml:space="preserve"> </w:t>
      </w:r>
      <w:r w:rsidRPr="00653EAF">
        <w:rPr>
          <w:b w:val="0"/>
        </w:rPr>
        <w:t>el</w:t>
      </w:r>
      <w:r w:rsidRPr="00653EAF">
        <w:rPr>
          <w:b w:val="0"/>
          <w:spacing w:val="-11"/>
        </w:rPr>
        <w:t xml:space="preserve"> </w:t>
      </w:r>
      <w:r w:rsidRPr="00653EAF">
        <w:rPr>
          <w:b w:val="0"/>
        </w:rPr>
        <w:t>lugar,</w:t>
      </w:r>
      <w:r w:rsidRPr="00653EAF">
        <w:rPr>
          <w:b w:val="0"/>
          <w:spacing w:val="-14"/>
        </w:rPr>
        <w:t xml:space="preserve"> </w:t>
      </w:r>
      <w:r w:rsidRPr="00653EAF">
        <w:rPr>
          <w:b w:val="0"/>
        </w:rPr>
        <w:t>día</w:t>
      </w:r>
      <w:r w:rsidRPr="00653EAF">
        <w:rPr>
          <w:b w:val="0"/>
          <w:spacing w:val="-12"/>
        </w:rPr>
        <w:t xml:space="preserve"> </w:t>
      </w:r>
      <w:r w:rsidRPr="00653EAF">
        <w:rPr>
          <w:b w:val="0"/>
        </w:rPr>
        <w:t>y</w:t>
      </w:r>
      <w:r w:rsidRPr="00653EAF">
        <w:rPr>
          <w:b w:val="0"/>
          <w:spacing w:val="-13"/>
        </w:rPr>
        <w:t xml:space="preserve"> </w:t>
      </w:r>
      <w:r w:rsidRPr="00653EAF">
        <w:rPr>
          <w:b w:val="0"/>
        </w:rPr>
        <w:t>hora</w:t>
      </w:r>
      <w:r w:rsidRPr="00653EAF">
        <w:rPr>
          <w:b w:val="0"/>
          <w:spacing w:val="-11"/>
        </w:rPr>
        <w:t xml:space="preserve"> </w:t>
      </w:r>
      <w:r w:rsidRPr="00653EAF">
        <w:rPr>
          <w:b w:val="0"/>
        </w:rPr>
        <w:t xml:space="preserve">señalado para llevar a cabo la sesión ORDINARIA del </w:t>
      </w:r>
      <w:r w:rsidRPr="00653EAF">
        <w:rPr>
          <w:b w:val="0"/>
          <w:u w:val="thick"/>
        </w:rPr>
        <w:t>CONCEJO MUNICIPAL PLURAL</w:t>
      </w:r>
      <w:r w:rsidRPr="00653EAF">
        <w:rPr>
          <w:b w:val="0"/>
        </w:rPr>
        <w:t xml:space="preserve"> de este municipio, convocada y presidida por el Alcalde Municipal: sr. Napoleón Armando Iraheta Jirón, con la asistencia del Síndico Municipal: sr. Javier David Cruz</w:t>
      </w:r>
      <w:r w:rsidRPr="00653EAF">
        <w:rPr>
          <w:b w:val="0"/>
          <w:spacing w:val="24"/>
        </w:rPr>
        <w:t xml:space="preserve"> </w:t>
      </w:r>
      <w:r w:rsidRPr="00653EAF">
        <w:rPr>
          <w:b w:val="0"/>
        </w:rPr>
        <w:t>Posada,</w:t>
      </w:r>
      <w:r w:rsidRPr="00653EAF">
        <w:rPr>
          <w:b w:val="0"/>
          <w:spacing w:val="26"/>
        </w:rPr>
        <w:t xml:space="preserve"> </w:t>
      </w:r>
      <w:r w:rsidRPr="00653EAF">
        <w:rPr>
          <w:b w:val="0"/>
        </w:rPr>
        <w:t>y</w:t>
      </w:r>
      <w:r w:rsidRPr="00653EAF">
        <w:rPr>
          <w:b w:val="0"/>
          <w:spacing w:val="23"/>
        </w:rPr>
        <w:t xml:space="preserve"> </w:t>
      </w:r>
      <w:r w:rsidRPr="00653EAF">
        <w:rPr>
          <w:b w:val="0"/>
        </w:rPr>
        <w:t>de</w:t>
      </w:r>
      <w:r w:rsidRPr="00653EAF">
        <w:rPr>
          <w:b w:val="0"/>
          <w:spacing w:val="25"/>
        </w:rPr>
        <w:t xml:space="preserve"> </w:t>
      </w:r>
      <w:r w:rsidRPr="00653EAF">
        <w:rPr>
          <w:b w:val="0"/>
        </w:rPr>
        <w:t>los</w:t>
      </w:r>
      <w:r w:rsidRPr="00653EAF">
        <w:rPr>
          <w:b w:val="0"/>
          <w:spacing w:val="24"/>
        </w:rPr>
        <w:t xml:space="preserve"> </w:t>
      </w:r>
      <w:r w:rsidRPr="00653EAF">
        <w:rPr>
          <w:b w:val="0"/>
        </w:rPr>
        <w:t>regidores</w:t>
      </w:r>
      <w:r w:rsidRPr="00653EAF">
        <w:rPr>
          <w:b w:val="0"/>
          <w:spacing w:val="23"/>
        </w:rPr>
        <w:t xml:space="preserve"> </w:t>
      </w:r>
      <w:r w:rsidRPr="00653EAF">
        <w:rPr>
          <w:b w:val="0"/>
        </w:rPr>
        <w:t>propietarios</w:t>
      </w:r>
      <w:r w:rsidRPr="00653EAF">
        <w:rPr>
          <w:b w:val="0"/>
          <w:spacing w:val="28"/>
        </w:rPr>
        <w:t xml:space="preserve"> </w:t>
      </w:r>
      <w:r w:rsidRPr="00653EAF">
        <w:rPr>
          <w:b w:val="0"/>
        </w:rPr>
        <w:t>siguientes:</w:t>
      </w:r>
      <w:r w:rsidRPr="00653EAF">
        <w:rPr>
          <w:b w:val="0"/>
          <w:spacing w:val="23"/>
        </w:rPr>
        <w:t xml:space="preserve"> </w:t>
      </w:r>
      <w:r w:rsidRPr="00653EAF">
        <w:rPr>
          <w:b w:val="0"/>
        </w:rPr>
        <w:t>Sr.</w:t>
      </w:r>
      <w:r w:rsidRPr="00653EAF">
        <w:rPr>
          <w:b w:val="0"/>
          <w:spacing w:val="24"/>
        </w:rPr>
        <w:t xml:space="preserve"> </w:t>
      </w:r>
      <w:r w:rsidRPr="00653EAF">
        <w:rPr>
          <w:b w:val="0"/>
        </w:rPr>
        <w:t>Francisco</w:t>
      </w:r>
      <w:r w:rsidRPr="00653EAF">
        <w:rPr>
          <w:b w:val="0"/>
          <w:spacing w:val="22"/>
        </w:rPr>
        <w:t xml:space="preserve"> </w:t>
      </w:r>
      <w:r w:rsidRPr="00653EAF">
        <w:rPr>
          <w:b w:val="0"/>
        </w:rPr>
        <w:t>Antonio</w:t>
      </w:r>
    </w:p>
    <w:p w:rsidR="00A365BC" w:rsidRPr="00653EAF" w:rsidRDefault="00A365BC" w:rsidP="00A365BC">
      <w:pPr>
        <w:pStyle w:val="Heading1"/>
        <w:ind w:left="0"/>
        <w:rPr>
          <w:b w:val="0"/>
        </w:rPr>
      </w:pPr>
      <w:r w:rsidRPr="00653EAF">
        <w:rPr>
          <w:b w:val="0"/>
        </w:rPr>
        <w:t>Cruz Bonilla, sr. José Rolando Rosales Mendoza, Sra. Mari Isabel Castillo Hernández,</w:t>
      </w:r>
      <w:r w:rsidRPr="00653EAF">
        <w:rPr>
          <w:b w:val="0"/>
          <w:spacing w:val="-18"/>
        </w:rPr>
        <w:t xml:space="preserve"> </w:t>
      </w:r>
      <w:r w:rsidRPr="00653EAF">
        <w:rPr>
          <w:b w:val="0"/>
        </w:rPr>
        <w:t>Tte.</w:t>
      </w:r>
      <w:r w:rsidRPr="00653EAF">
        <w:rPr>
          <w:b w:val="0"/>
          <w:spacing w:val="-15"/>
        </w:rPr>
        <w:t xml:space="preserve"> </w:t>
      </w:r>
      <w:r w:rsidRPr="00653EAF">
        <w:rPr>
          <w:b w:val="0"/>
        </w:rPr>
        <w:t>Milton</w:t>
      </w:r>
      <w:r w:rsidRPr="00653EAF">
        <w:rPr>
          <w:b w:val="0"/>
          <w:spacing w:val="-16"/>
        </w:rPr>
        <w:t xml:space="preserve"> </w:t>
      </w:r>
      <w:r w:rsidRPr="00653EAF">
        <w:rPr>
          <w:b w:val="0"/>
        </w:rPr>
        <w:t>Galileo</w:t>
      </w:r>
      <w:r w:rsidRPr="00653EAF">
        <w:rPr>
          <w:b w:val="0"/>
          <w:spacing w:val="-18"/>
        </w:rPr>
        <w:t xml:space="preserve"> </w:t>
      </w:r>
      <w:r w:rsidRPr="00653EAF">
        <w:rPr>
          <w:b w:val="0"/>
        </w:rPr>
        <w:t>González</w:t>
      </w:r>
      <w:r w:rsidRPr="00653EAF">
        <w:rPr>
          <w:b w:val="0"/>
          <w:spacing w:val="-15"/>
        </w:rPr>
        <w:t xml:space="preserve"> </w:t>
      </w:r>
      <w:r w:rsidRPr="00653EAF">
        <w:rPr>
          <w:b w:val="0"/>
        </w:rPr>
        <w:t>López,</w:t>
      </w:r>
      <w:r w:rsidRPr="00653EAF">
        <w:rPr>
          <w:b w:val="0"/>
          <w:spacing w:val="-15"/>
        </w:rPr>
        <w:t xml:space="preserve"> </w:t>
      </w:r>
      <w:r w:rsidRPr="00653EAF">
        <w:rPr>
          <w:b w:val="0"/>
        </w:rPr>
        <w:t>Dra.</w:t>
      </w:r>
      <w:r w:rsidRPr="00653EAF">
        <w:rPr>
          <w:b w:val="0"/>
          <w:spacing w:val="-14"/>
        </w:rPr>
        <w:t xml:space="preserve"> </w:t>
      </w:r>
      <w:r w:rsidRPr="00653EAF">
        <w:rPr>
          <w:b w:val="0"/>
        </w:rPr>
        <w:t>Mirna</w:t>
      </w:r>
      <w:r w:rsidRPr="00653EAF">
        <w:rPr>
          <w:b w:val="0"/>
          <w:spacing w:val="-14"/>
        </w:rPr>
        <w:t xml:space="preserve"> </w:t>
      </w:r>
      <w:r w:rsidRPr="00653EAF">
        <w:rPr>
          <w:b w:val="0"/>
        </w:rPr>
        <w:t>Guadalupe</w:t>
      </w:r>
      <w:r w:rsidRPr="00653EAF">
        <w:rPr>
          <w:b w:val="0"/>
          <w:spacing w:val="-15"/>
        </w:rPr>
        <w:t xml:space="preserve"> </w:t>
      </w:r>
      <w:r w:rsidRPr="00653EAF">
        <w:rPr>
          <w:b w:val="0"/>
        </w:rPr>
        <w:t xml:space="preserve">Martínez Romero, sr. Ezequiel Córdova Mejía y sr. Benjamín Alcides Ramírez; de los regidores suplentes siguientes: sr. Francisco Neftaly Reyes Minero, Profesor Melvin Williams Fuentes, sr. Orsy Minero Díaz, y como Regidor Propietario Interino Sr. Marvin Antonio Portillo Valencia; asistidos del secretario Municipal Rony Erasmo Santillana Asencio; se da inicio a la sesión y se somete a consideración la agenda establecida de la siguiente manera: </w:t>
      </w:r>
      <w:r w:rsidRPr="00653EAF">
        <w:rPr>
          <w:b w:val="0"/>
          <w:spacing w:val="4"/>
        </w:rPr>
        <w:t xml:space="preserve">1- </w:t>
      </w:r>
      <w:r w:rsidRPr="00653EAF">
        <w:rPr>
          <w:b w:val="0"/>
        </w:rPr>
        <w:t>Bienvenida y Establecimiento de Quorum; 2- Lectura del Acta Anterior; Petición de personas multadas por maltrato animal.- 3- Solicitud de cierre de cuentas por suspensión de operaciones de negocios.- 4- Solicitud de Personería Jurídica Asociación de Desarrollo</w:t>
      </w:r>
      <w:r w:rsidRPr="00653EAF">
        <w:rPr>
          <w:b w:val="0"/>
          <w:spacing w:val="-12"/>
        </w:rPr>
        <w:t xml:space="preserve"> </w:t>
      </w:r>
      <w:r w:rsidRPr="00653EAF">
        <w:rPr>
          <w:b w:val="0"/>
        </w:rPr>
        <w:t>Comunal</w:t>
      </w:r>
      <w:r w:rsidRPr="00653EAF">
        <w:rPr>
          <w:b w:val="0"/>
          <w:spacing w:val="-15"/>
        </w:rPr>
        <w:t xml:space="preserve"> </w:t>
      </w:r>
      <w:r w:rsidRPr="00653EAF">
        <w:rPr>
          <w:b w:val="0"/>
        </w:rPr>
        <w:t>de</w:t>
      </w:r>
      <w:r w:rsidRPr="00653EAF">
        <w:rPr>
          <w:b w:val="0"/>
          <w:spacing w:val="-14"/>
        </w:rPr>
        <w:t xml:space="preserve"> </w:t>
      </w:r>
      <w:r w:rsidRPr="00653EAF">
        <w:rPr>
          <w:b w:val="0"/>
        </w:rPr>
        <w:t>Medio</w:t>
      </w:r>
      <w:r w:rsidRPr="00653EAF">
        <w:rPr>
          <w:b w:val="0"/>
          <w:spacing w:val="-11"/>
        </w:rPr>
        <w:t xml:space="preserve"> </w:t>
      </w:r>
      <w:r w:rsidRPr="00653EAF">
        <w:rPr>
          <w:b w:val="0"/>
        </w:rPr>
        <w:t>Ambiente</w:t>
      </w:r>
      <w:r w:rsidRPr="00653EAF">
        <w:rPr>
          <w:b w:val="0"/>
          <w:spacing w:val="-12"/>
        </w:rPr>
        <w:t xml:space="preserve"> </w:t>
      </w:r>
      <w:r w:rsidRPr="00653EAF">
        <w:rPr>
          <w:b w:val="0"/>
        </w:rPr>
        <w:t>San</w:t>
      </w:r>
      <w:r w:rsidRPr="00653EAF">
        <w:rPr>
          <w:b w:val="0"/>
          <w:spacing w:val="-14"/>
        </w:rPr>
        <w:t xml:space="preserve"> </w:t>
      </w:r>
      <w:r w:rsidRPr="00653EAF">
        <w:rPr>
          <w:b w:val="0"/>
        </w:rPr>
        <w:t>Sebastián</w:t>
      </w:r>
      <w:r w:rsidRPr="00653EAF">
        <w:rPr>
          <w:b w:val="0"/>
          <w:spacing w:val="-11"/>
        </w:rPr>
        <w:t xml:space="preserve"> </w:t>
      </w:r>
      <w:r w:rsidRPr="00653EAF">
        <w:rPr>
          <w:b w:val="0"/>
        </w:rPr>
        <w:t>“ADESCOMAS”.-</w:t>
      </w:r>
      <w:r w:rsidRPr="00653EAF">
        <w:rPr>
          <w:b w:val="0"/>
          <w:spacing w:val="-13"/>
        </w:rPr>
        <w:t xml:space="preserve"> </w:t>
      </w:r>
      <w:r w:rsidRPr="00653EAF">
        <w:rPr>
          <w:b w:val="0"/>
        </w:rPr>
        <w:t>5-</w:t>
      </w:r>
      <w:r w:rsidRPr="00653EAF">
        <w:rPr>
          <w:b w:val="0"/>
          <w:spacing w:val="-13"/>
        </w:rPr>
        <w:t xml:space="preserve"> </w:t>
      </w:r>
      <w:r w:rsidRPr="00653EAF">
        <w:rPr>
          <w:b w:val="0"/>
        </w:rPr>
        <w:t>Cuadro Comparativo de Ofertas para elaboración de Carpeta Técnica del Proyecto: Introducción</w:t>
      </w:r>
      <w:r w:rsidRPr="00653EAF">
        <w:rPr>
          <w:b w:val="0"/>
          <w:spacing w:val="-8"/>
        </w:rPr>
        <w:t xml:space="preserve"> </w:t>
      </w:r>
      <w:r w:rsidRPr="00653EAF">
        <w:rPr>
          <w:b w:val="0"/>
        </w:rPr>
        <w:t>de</w:t>
      </w:r>
      <w:r w:rsidRPr="00653EAF">
        <w:rPr>
          <w:b w:val="0"/>
          <w:spacing w:val="-7"/>
        </w:rPr>
        <w:t xml:space="preserve"> </w:t>
      </w:r>
      <w:r w:rsidRPr="00653EAF">
        <w:rPr>
          <w:b w:val="0"/>
        </w:rPr>
        <w:t>Alumbrado</w:t>
      </w:r>
      <w:r w:rsidRPr="00653EAF">
        <w:rPr>
          <w:b w:val="0"/>
          <w:spacing w:val="-5"/>
        </w:rPr>
        <w:t xml:space="preserve"> </w:t>
      </w:r>
      <w:r w:rsidRPr="00653EAF">
        <w:rPr>
          <w:b w:val="0"/>
        </w:rPr>
        <w:t>Eléctrico</w:t>
      </w:r>
      <w:r w:rsidRPr="00653EAF">
        <w:rPr>
          <w:b w:val="0"/>
          <w:spacing w:val="-6"/>
        </w:rPr>
        <w:t xml:space="preserve"> </w:t>
      </w:r>
      <w:r w:rsidRPr="00653EAF">
        <w:rPr>
          <w:b w:val="0"/>
        </w:rPr>
        <w:t>en</w:t>
      </w:r>
      <w:r w:rsidRPr="00653EAF">
        <w:rPr>
          <w:b w:val="0"/>
          <w:spacing w:val="-7"/>
        </w:rPr>
        <w:t xml:space="preserve"> </w:t>
      </w:r>
      <w:r w:rsidRPr="00653EAF">
        <w:rPr>
          <w:b w:val="0"/>
        </w:rPr>
        <w:t>Isla</w:t>
      </w:r>
      <w:r w:rsidRPr="00653EAF">
        <w:rPr>
          <w:b w:val="0"/>
          <w:spacing w:val="-7"/>
        </w:rPr>
        <w:t xml:space="preserve"> </w:t>
      </w:r>
      <w:r w:rsidRPr="00653EAF">
        <w:rPr>
          <w:b w:val="0"/>
        </w:rPr>
        <w:t>El</w:t>
      </w:r>
      <w:r w:rsidRPr="00653EAF">
        <w:rPr>
          <w:b w:val="0"/>
          <w:spacing w:val="-7"/>
        </w:rPr>
        <w:t xml:space="preserve"> </w:t>
      </w:r>
      <w:r w:rsidRPr="00653EAF">
        <w:rPr>
          <w:b w:val="0"/>
        </w:rPr>
        <w:t>Cordoncillo.-</w:t>
      </w:r>
      <w:r w:rsidRPr="00653EAF">
        <w:rPr>
          <w:b w:val="0"/>
          <w:spacing w:val="-6"/>
        </w:rPr>
        <w:t xml:space="preserve"> </w:t>
      </w:r>
      <w:r w:rsidRPr="00653EAF">
        <w:rPr>
          <w:b w:val="0"/>
        </w:rPr>
        <w:t>6-</w:t>
      </w:r>
      <w:r w:rsidRPr="00653EAF">
        <w:rPr>
          <w:b w:val="0"/>
          <w:spacing w:val="-6"/>
        </w:rPr>
        <w:t xml:space="preserve"> </w:t>
      </w:r>
      <w:r w:rsidRPr="00653EAF">
        <w:rPr>
          <w:b w:val="0"/>
        </w:rPr>
        <w:t>Cuadro</w:t>
      </w:r>
      <w:r w:rsidRPr="00653EAF">
        <w:rPr>
          <w:b w:val="0"/>
          <w:spacing w:val="-5"/>
        </w:rPr>
        <w:t xml:space="preserve"> </w:t>
      </w:r>
      <w:r w:rsidRPr="00653EAF">
        <w:rPr>
          <w:b w:val="0"/>
        </w:rPr>
        <w:t>Comparativo de Ofertas para Adjudicación de Compra de Camiones Recolectores de Desechos Sólidos.- 7- Términos de Referencia para el proceso Libre Gestión Servicio de Mantenimiento de Aires Acondicionados.- 8- Actualización del Reglamento Interno de Trabajo.- 9- Propuesta de Servicios Profesionales de Auditoría Interna.- Otros.- ACUERDO</w:t>
      </w:r>
      <w:r w:rsidRPr="00653EAF">
        <w:rPr>
          <w:b w:val="0"/>
          <w:spacing w:val="-11"/>
        </w:rPr>
        <w:t xml:space="preserve"> </w:t>
      </w:r>
      <w:r w:rsidRPr="00653EAF">
        <w:rPr>
          <w:b w:val="0"/>
        </w:rPr>
        <w:t>NUMERO</w:t>
      </w:r>
      <w:r w:rsidRPr="00653EAF">
        <w:rPr>
          <w:b w:val="0"/>
          <w:spacing w:val="-8"/>
        </w:rPr>
        <w:t xml:space="preserve"> </w:t>
      </w:r>
      <w:r w:rsidRPr="00653EAF">
        <w:rPr>
          <w:b w:val="0"/>
        </w:rPr>
        <w:t>UNO.-</w:t>
      </w:r>
      <w:r w:rsidRPr="00653EAF">
        <w:rPr>
          <w:b w:val="0"/>
          <w:spacing w:val="-12"/>
        </w:rPr>
        <w:t xml:space="preserve"> </w:t>
      </w:r>
      <w:r w:rsidRPr="00653EAF">
        <w:rPr>
          <w:b w:val="0"/>
        </w:rPr>
        <w:t>El</w:t>
      </w:r>
      <w:r w:rsidRPr="00653EAF">
        <w:rPr>
          <w:b w:val="0"/>
          <w:spacing w:val="-11"/>
        </w:rPr>
        <w:t xml:space="preserve"> </w:t>
      </w:r>
      <w:r w:rsidRPr="00653EAF">
        <w:rPr>
          <w:b w:val="0"/>
        </w:rPr>
        <w:t>Concejo</w:t>
      </w:r>
      <w:r w:rsidRPr="00653EAF">
        <w:rPr>
          <w:b w:val="0"/>
          <w:spacing w:val="-11"/>
        </w:rPr>
        <w:t xml:space="preserve"> </w:t>
      </w:r>
      <w:r w:rsidRPr="00653EAF">
        <w:rPr>
          <w:b w:val="0"/>
        </w:rPr>
        <w:t>Municipal</w:t>
      </w:r>
      <w:r w:rsidRPr="00653EAF">
        <w:rPr>
          <w:b w:val="0"/>
          <w:spacing w:val="-11"/>
        </w:rPr>
        <w:t xml:space="preserve"> </w:t>
      </w:r>
      <w:r w:rsidRPr="00653EAF">
        <w:rPr>
          <w:b w:val="0"/>
        </w:rPr>
        <w:t>de</w:t>
      </w:r>
      <w:r w:rsidRPr="00653EAF">
        <w:rPr>
          <w:b w:val="0"/>
          <w:spacing w:val="-10"/>
        </w:rPr>
        <w:t xml:space="preserve"> </w:t>
      </w:r>
      <w:r w:rsidRPr="00653EAF">
        <w:rPr>
          <w:b w:val="0"/>
        </w:rPr>
        <w:t>la</w:t>
      </w:r>
      <w:r w:rsidRPr="00653EAF">
        <w:rPr>
          <w:b w:val="0"/>
          <w:spacing w:val="-11"/>
        </w:rPr>
        <w:t xml:space="preserve"> </w:t>
      </w:r>
      <w:r w:rsidRPr="00653EAF">
        <w:rPr>
          <w:b w:val="0"/>
        </w:rPr>
        <w:t>villa</w:t>
      </w:r>
      <w:r w:rsidRPr="00653EAF">
        <w:rPr>
          <w:b w:val="0"/>
          <w:spacing w:val="-12"/>
        </w:rPr>
        <w:t xml:space="preserve"> </w:t>
      </w:r>
      <w:r w:rsidRPr="00653EAF">
        <w:rPr>
          <w:b w:val="0"/>
        </w:rPr>
        <w:t>San</w:t>
      </w:r>
      <w:r w:rsidRPr="00653EAF">
        <w:rPr>
          <w:b w:val="0"/>
          <w:spacing w:val="-13"/>
        </w:rPr>
        <w:t xml:space="preserve"> </w:t>
      </w:r>
      <w:r w:rsidRPr="00653EAF">
        <w:rPr>
          <w:b w:val="0"/>
        </w:rPr>
        <w:t>Luis</w:t>
      </w:r>
      <w:r w:rsidRPr="00653EAF">
        <w:rPr>
          <w:b w:val="0"/>
          <w:spacing w:val="-11"/>
        </w:rPr>
        <w:t xml:space="preserve"> </w:t>
      </w:r>
      <w:r w:rsidRPr="00653EAF">
        <w:rPr>
          <w:b w:val="0"/>
        </w:rPr>
        <w:t>La</w:t>
      </w:r>
      <w:r w:rsidRPr="00653EAF">
        <w:rPr>
          <w:b w:val="0"/>
          <w:spacing w:val="-10"/>
        </w:rPr>
        <w:t xml:space="preserve"> </w:t>
      </w:r>
      <w:r w:rsidRPr="00653EAF">
        <w:rPr>
          <w:b w:val="0"/>
        </w:rPr>
        <w:t>Herradura Departamento</w:t>
      </w:r>
      <w:r w:rsidRPr="00653EAF">
        <w:rPr>
          <w:b w:val="0"/>
          <w:spacing w:val="-6"/>
        </w:rPr>
        <w:t xml:space="preserve"> </w:t>
      </w:r>
      <w:r w:rsidRPr="00653EAF">
        <w:rPr>
          <w:b w:val="0"/>
        </w:rPr>
        <w:t>de</w:t>
      </w:r>
      <w:r w:rsidRPr="00653EAF">
        <w:rPr>
          <w:b w:val="0"/>
          <w:spacing w:val="-4"/>
        </w:rPr>
        <w:t xml:space="preserve"> </w:t>
      </w:r>
      <w:r w:rsidRPr="00653EAF">
        <w:rPr>
          <w:b w:val="0"/>
        </w:rPr>
        <w:t>la</w:t>
      </w:r>
      <w:r w:rsidRPr="00653EAF">
        <w:rPr>
          <w:b w:val="0"/>
          <w:spacing w:val="-3"/>
        </w:rPr>
        <w:t xml:space="preserve"> </w:t>
      </w:r>
      <w:r w:rsidRPr="00653EAF">
        <w:rPr>
          <w:b w:val="0"/>
        </w:rPr>
        <w:t>Paz</w:t>
      </w:r>
      <w:r w:rsidRPr="00653EAF">
        <w:rPr>
          <w:b w:val="0"/>
          <w:spacing w:val="-4"/>
        </w:rPr>
        <w:t xml:space="preserve"> </w:t>
      </w:r>
      <w:r w:rsidRPr="00653EAF">
        <w:rPr>
          <w:b w:val="0"/>
        </w:rPr>
        <w:t>en</w:t>
      </w:r>
      <w:r w:rsidRPr="00653EAF">
        <w:rPr>
          <w:b w:val="0"/>
          <w:spacing w:val="-4"/>
        </w:rPr>
        <w:t xml:space="preserve"> </w:t>
      </w:r>
      <w:r w:rsidRPr="00653EAF">
        <w:rPr>
          <w:b w:val="0"/>
        </w:rPr>
        <w:t>uso</w:t>
      </w:r>
      <w:r w:rsidRPr="00653EAF">
        <w:rPr>
          <w:b w:val="0"/>
          <w:spacing w:val="-3"/>
        </w:rPr>
        <w:t xml:space="preserve"> </w:t>
      </w:r>
      <w:r w:rsidRPr="00653EAF">
        <w:rPr>
          <w:b w:val="0"/>
        </w:rPr>
        <w:t>de sus</w:t>
      </w:r>
      <w:r w:rsidRPr="00653EAF">
        <w:rPr>
          <w:b w:val="0"/>
          <w:spacing w:val="-4"/>
        </w:rPr>
        <w:t xml:space="preserve"> </w:t>
      </w:r>
      <w:r w:rsidRPr="00653EAF">
        <w:rPr>
          <w:b w:val="0"/>
        </w:rPr>
        <w:t>facultades</w:t>
      </w:r>
      <w:r w:rsidRPr="00653EAF">
        <w:rPr>
          <w:b w:val="0"/>
          <w:spacing w:val="-3"/>
        </w:rPr>
        <w:t xml:space="preserve"> </w:t>
      </w:r>
      <w:r w:rsidRPr="00653EAF">
        <w:rPr>
          <w:b w:val="0"/>
        </w:rPr>
        <w:t>legales</w:t>
      </w:r>
      <w:r w:rsidRPr="00653EAF">
        <w:rPr>
          <w:b w:val="0"/>
          <w:spacing w:val="-4"/>
        </w:rPr>
        <w:t xml:space="preserve"> </w:t>
      </w:r>
      <w:r w:rsidRPr="00653EAF">
        <w:rPr>
          <w:b w:val="0"/>
        </w:rPr>
        <w:t>que</w:t>
      </w:r>
      <w:r w:rsidRPr="00653EAF">
        <w:rPr>
          <w:b w:val="0"/>
          <w:spacing w:val="-3"/>
        </w:rPr>
        <w:t xml:space="preserve"> </w:t>
      </w:r>
      <w:r w:rsidRPr="00653EAF">
        <w:rPr>
          <w:b w:val="0"/>
        </w:rPr>
        <w:t>le</w:t>
      </w:r>
      <w:r w:rsidRPr="00653EAF">
        <w:rPr>
          <w:b w:val="0"/>
          <w:spacing w:val="-4"/>
        </w:rPr>
        <w:t xml:space="preserve"> </w:t>
      </w:r>
      <w:r w:rsidRPr="00653EAF">
        <w:rPr>
          <w:b w:val="0"/>
        </w:rPr>
        <w:t>confiere</w:t>
      </w:r>
      <w:r w:rsidRPr="00653EAF">
        <w:rPr>
          <w:b w:val="0"/>
          <w:spacing w:val="-4"/>
        </w:rPr>
        <w:t xml:space="preserve"> </w:t>
      </w:r>
      <w:r w:rsidRPr="00653EAF">
        <w:rPr>
          <w:b w:val="0"/>
        </w:rPr>
        <w:t>el</w:t>
      </w:r>
      <w:r w:rsidRPr="00653EAF">
        <w:rPr>
          <w:b w:val="0"/>
          <w:spacing w:val="-4"/>
        </w:rPr>
        <w:t xml:space="preserve"> </w:t>
      </w:r>
      <w:r w:rsidRPr="00653EAF">
        <w:rPr>
          <w:b w:val="0"/>
        </w:rPr>
        <w:t>Código Municipal, Acuerda ratificar el acta anterior en todas sus partes y como constancia es</w:t>
      </w:r>
      <w:r w:rsidRPr="00653EAF">
        <w:rPr>
          <w:b w:val="0"/>
          <w:spacing w:val="-17"/>
        </w:rPr>
        <w:t xml:space="preserve"> </w:t>
      </w:r>
      <w:r w:rsidRPr="00653EAF">
        <w:rPr>
          <w:b w:val="0"/>
        </w:rPr>
        <w:t>firmada</w:t>
      </w:r>
      <w:r w:rsidRPr="00653EAF">
        <w:rPr>
          <w:b w:val="0"/>
          <w:spacing w:val="-18"/>
        </w:rPr>
        <w:t xml:space="preserve"> </w:t>
      </w:r>
      <w:r w:rsidRPr="00653EAF">
        <w:rPr>
          <w:b w:val="0"/>
        </w:rPr>
        <w:t>por</w:t>
      </w:r>
      <w:r w:rsidRPr="00653EAF">
        <w:rPr>
          <w:b w:val="0"/>
          <w:spacing w:val="-17"/>
        </w:rPr>
        <w:t xml:space="preserve"> </w:t>
      </w:r>
      <w:r w:rsidRPr="00653EAF">
        <w:rPr>
          <w:b w:val="0"/>
        </w:rPr>
        <w:t>todos.-</w:t>
      </w:r>
      <w:r w:rsidRPr="00653EAF">
        <w:rPr>
          <w:b w:val="0"/>
          <w:spacing w:val="-17"/>
        </w:rPr>
        <w:t xml:space="preserve"> </w:t>
      </w:r>
      <w:r w:rsidRPr="00653EAF">
        <w:rPr>
          <w:b w:val="0"/>
        </w:rPr>
        <w:t>///////////////////////////////////////////////////////////////////////////////////////////////// ACUERDO</w:t>
      </w:r>
      <w:r w:rsidRPr="00653EAF">
        <w:rPr>
          <w:b w:val="0"/>
          <w:spacing w:val="-4"/>
        </w:rPr>
        <w:t xml:space="preserve"> </w:t>
      </w:r>
      <w:r w:rsidRPr="00653EAF">
        <w:rPr>
          <w:b w:val="0"/>
        </w:rPr>
        <w:t>NUMERO</w:t>
      </w:r>
      <w:r w:rsidRPr="00653EAF">
        <w:rPr>
          <w:b w:val="0"/>
          <w:spacing w:val="-4"/>
        </w:rPr>
        <w:t xml:space="preserve"> </w:t>
      </w:r>
      <w:r w:rsidRPr="00653EAF">
        <w:rPr>
          <w:b w:val="0"/>
        </w:rPr>
        <w:t>DOS:</w:t>
      </w:r>
      <w:r w:rsidRPr="00653EAF">
        <w:rPr>
          <w:b w:val="0"/>
          <w:spacing w:val="-5"/>
        </w:rPr>
        <w:t xml:space="preserve"> </w:t>
      </w:r>
      <w:r w:rsidRPr="00653EAF">
        <w:rPr>
          <w:b w:val="0"/>
        </w:rPr>
        <w:t>El</w:t>
      </w:r>
      <w:r w:rsidRPr="00653EAF">
        <w:rPr>
          <w:b w:val="0"/>
          <w:spacing w:val="-5"/>
        </w:rPr>
        <w:t xml:space="preserve"> </w:t>
      </w:r>
      <w:r w:rsidRPr="00653EAF">
        <w:rPr>
          <w:b w:val="0"/>
        </w:rPr>
        <w:t>Concejo</w:t>
      </w:r>
      <w:r w:rsidRPr="00653EAF">
        <w:rPr>
          <w:b w:val="0"/>
          <w:spacing w:val="-4"/>
        </w:rPr>
        <w:t xml:space="preserve"> </w:t>
      </w:r>
      <w:r w:rsidRPr="00653EAF">
        <w:rPr>
          <w:b w:val="0"/>
        </w:rPr>
        <w:t>Municipal</w:t>
      </w:r>
      <w:r w:rsidRPr="00653EAF">
        <w:rPr>
          <w:b w:val="0"/>
          <w:spacing w:val="-5"/>
        </w:rPr>
        <w:t xml:space="preserve"> </w:t>
      </w:r>
      <w:r w:rsidRPr="00653EAF">
        <w:rPr>
          <w:b w:val="0"/>
        </w:rPr>
        <w:t>de</w:t>
      </w:r>
      <w:r w:rsidRPr="00653EAF">
        <w:rPr>
          <w:b w:val="0"/>
          <w:spacing w:val="-6"/>
        </w:rPr>
        <w:t xml:space="preserve"> </w:t>
      </w:r>
      <w:r w:rsidRPr="00653EAF">
        <w:rPr>
          <w:b w:val="0"/>
        </w:rPr>
        <w:t>la</w:t>
      </w:r>
      <w:r w:rsidRPr="00653EAF">
        <w:rPr>
          <w:b w:val="0"/>
          <w:spacing w:val="-4"/>
        </w:rPr>
        <w:t xml:space="preserve"> </w:t>
      </w:r>
      <w:r w:rsidRPr="00653EAF">
        <w:rPr>
          <w:b w:val="0"/>
        </w:rPr>
        <w:t>villa</w:t>
      </w:r>
      <w:r w:rsidRPr="00653EAF">
        <w:rPr>
          <w:b w:val="0"/>
          <w:spacing w:val="-5"/>
        </w:rPr>
        <w:t xml:space="preserve"> </w:t>
      </w:r>
      <w:r w:rsidRPr="00653EAF">
        <w:rPr>
          <w:b w:val="0"/>
        </w:rPr>
        <w:t>San</w:t>
      </w:r>
      <w:r w:rsidRPr="00653EAF">
        <w:rPr>
          <w:b w:val="0"/>
          <w:spacing w:val="-6"/>
        </w:rPr>
        <w:t xml:space="preserve"> </w:t>
      </w:r>
      <w:r w:rsidRPr="00653EAF">
        <w:rPr>
          <w:b w:val="0"/>
        </w:rPr>
        <w:t>Luis</w:t>
      </w:r>
      <w:r w:rsidRPr="00653EAF">
        <w:rPr>
          <w:b w:val="0"/>
          <w:spacing w:val="-5"/>
        </w:rPr>
        <w:t xml:space="preserve"> </w:t>
      </w:r>
      <w:r w:rsidRPr="00653EAF">
        <w:rPr>
          <w:b w:val="0"/>
        </w:rPr>
        <w:t>La</w:t>
      </w:r>
      <w:r w:rsidRPr="00653EAF">
        <w:rPr>
          <w:b w:val="0"/>
          <w:spacing w:val="-4"/>
        </w:rPr>
        <w:t xml:space="preserve"> </w:t>
      </w:r>
      <w:r w:rsidRPr="00653EAF">
        <w:rPr>
          <w:b w:val="0"/>
        </w:rPr>
        <w:t>Herradura Departamento</w:t>
      </w:r>
      <w:r w:rsidRPr="00653EAF">
        <w:rPr>
          <w:b w:val="0"/>
          <w:spacing w:val="-6"/>
        </w:rPr>
        <w:t xml:space="preserve"> </w:t>
      </w:r>
      <w:r w:rsidRPr="00653EAF">
        <w:rPr>
          <w:b w:val="0"/>
        </w:rPr>
        <w:t>de</w:t>
      </w:r>
      <w:r w:rsidRPr="00653EAF">
        <w:rPr>
          <w:b w:val="0"/>
          <w:spacing w:val="-4"/>
        </w:rPr>
        <w:t xml:space="preserve"> </w:t>
      </w:r>
      <w:r w:rsidRPr="00653EAF">
        <w:rPr>
          <w:b w:val="0"/>
        </w:rPr>
        <w:t>la</w:t>
      </w:r>
      <w:r w:rsidRPr="00653EAF">
        <w:rPr>
          <w:b w:val="0"/>
          <w:spacing w:val="-3"/>
        </w:rPr>
        <w:t xml:space="preserve"> </w:t>
      </w:r>
      <w:r w:rsidRPr="00653EAF">
        <w:rPr>
          <w:b w:val="0"/>
        </w:rPr>
        <w:t>Paz</w:t>
      </w:r>
      <w:r w:rsidRPr="00653EAF">
        <w:rPr>
          <w:b w:val="0"/>
          <w:spacing w:val="-4"/>
        </w:rPr>
        <w:t xml:space="preserve"> </w:t>
      </w:r>
      <w:r w:rsidRPr="00653EAF">
        <w:rPr>
          <w:b w:val="0"/>
        </w:rPr>
        <w:t>en</w:t>
      </w:r>
      <w:r w:rsidRPr="00653EAF">
        <w:rPr>
          <w:b w:val="0"/>
          <w:spacing w:val="-4"/>
        </w:rPr>
        <w:t xml:space="preserve"> </w:t>
      </w:r>
      <w:r w:rsidRPr="00653EAF">
        <w:rPr>
          <w:b w:val="0"/>
        </w:rPr>
        <w:t>uso</w:t>
      </w:r>
      <w:r w:rsidRPr="00653EAF">
        <w:rPr>
          <w:b w:val="0"/>
          <w:spacing w:val="-3"/>
        </w:rPr>
        <w:t xml:space="preserve"> </w:t>
      </w:r>
      <w:r w:rsidRPr="00653EAF">
        <w:rPr>
          <w:b w:val="0"/>
        </w:rPr>
        <w:t>de</w:t>
      </w:r>
      <w:r w:rsidRPr="00653EAF">
        <w:rPr>
          <w:b w:val="0"/>
          <w:spacing w:val="-4"/>
        </w:rPr>
        <w:t xml:space="preserve"> </w:t>
      </w:r>
      <w:r w:rsidRPr="00653EAF">
        <w:rPr>
          <w:b w:val="0"/>
        </w:rPr>
        <w:t>sus</w:t>
      </w:r>
      <w:r w:rsidRPr="00653EAF">
        <w:rPr>
          <w:b w:val="0"/>
          <w:spacing w:val="-3"/>
        </w:rPr>
        <w:t xml:space="preserve"> </w:t>
      </w:r>
      <w:r w:rsidRPr="00653EAF">
        <w:rPr>
          <w:b w:val="0"/>
        </w:rPr>
        <w:t>facultades</w:t>
      </w:r>
      <w:r w:rsidRPr="00653EAF">
        <w:rPr>
          <w:b w:val="0"/>
          <w:spacing w:val="-4"/>
        </w:rPr>
        <w:t xml:space="preserve"> </w:t>
      </w:r>
      <w:r w:rsidRPr="00653EAF">
        <w:rPr>
          <w:b w:val="0"/>
        </w:rPr>
        <w:t>legales</w:t>
      </w:r>
      <w:r w:rsidRPr="00653EAF">
        <w:rPr>
          <w:b w:val="0"/>
          <w:spacing w:val="-4"/>
        </w:rPr>
        <w:t xml:space="preserve"> </w:t>
      </w:r>
      <w:r w:rsidRPr="00653EAF">
        <w:rPr>
          <w:b w:val="0"/>
        </w:rPr>
        <w:t>que</w:t>
      </w:r>
      <w:r w:rsidRPr="00653EAF">
        <w:rPr>
          <w:b w:val="0"/>
          <w:spacing w:val="-3"/>
        </w:rPr>
        <w:t xml:space="preserve"> </w:t>
      </w:r>
      <w:r w:rsidRPr="00653EAF">
        <w:rPr>
          <w:b w:val="0"/>
        </w:rPr>
        <w:t>le</w:t>
      </w:r>
      <w:r w:rsidRPr="00653EAF">
        <w:rPr>
          <w:b w:val="0"/>
          <w:spacing w:val="-4"/>
        </w:rPr>
        <w:t xml:space="preserve"> </w:t>
      </w:r>
      <w:r w:rsidRPr="00653EAF">
        <w:rPr>
          <w:b w:val="0"/>
        </w:rPr>
        <w:t>confiere</w:t>
      </w:r>
      <w:r w:rsidRPr="00653EAF">
        <w:rPr>
          <w:b w:val="0"/>
          <w:spacing w:val="-4"/>
        </w:rPr>
        <w:t xml:space="preserve"> </w:t>
      </w:r>
      <w:r w:rsidRPr="00653EAF">
        <w:rPr>
          <w:b w:val="0"/>
        </w:rPr>
        <w:t>el</w:t>
      </w:r>
      <w:r w:rsidRPr="00653EAF">
        <w:rPr>
          <w:b w:val="0"/>
          <w:spacing w:val="-4"/>
        </w:rPr>
        <w:t xml:space="preserve"> </w:t>
      </w:r>
      <w:r w:rsidRPr="00653EAF">
        <w:rPr>
          <w:b w:val="0"/>
        </w:rPr>
        <w:t>Código Municipal, y considerando I- el proceso de imposición de multa llevado a cabo por el delegado contravencional municipal, contra los señores Tulio Ismael Barahona Pineda</w:t>
      </w:r>
      <w:r w:rsidRPr="00653EAF">
        <w:rPr>
          <w:b w:val="0"/>
          <w:spacing w:val="-11"/>
        </w:rPr>
        <w:t xml:space="preserve"> </w:t>
      </w:r>
      <w:r w:rsidRPr="00653EAF">
        <w:rPr>
          <w:b w:val="0"/>
        </w:rPr>
        <w:t>con</w:t>
      </w:r>
      <w:r w:rsidRPr="00653EAF">
        <w:rPr>
          <w:b w:val="0"/>
          <w:spacing w:val="-11"/>
        </w:rPr>
        <w:t xml:space="preserve"> </w:t>
      </w:r>
      <w:r w:rsidRPr="00653EAF">
        <w:rPr>
          <w:b w:val="0"/>
        </w:rPr>
        <w:t>Documento</w:t>
      </w:r>
      <w:r w:rsidRPr="00653EAF">
        <w:rPr>
          <w:b w:val="0"/>
          <w:spacing w:val="-11"/>
        </w:rPr>
        <w:t xml:space="preserve"> </w:t>
      </w:r>
      <w:r w:rsidRPr="00653EAF">
        <w:rPr>
          <w:b w:val="0"/>
        </w:rPr>
        <w:t>único</w:t>
      </w:r>
      <w:r w:rsidRPr="00653EAF">
        <w:rPr>
          <w:b w:val="0"/>
          <w:spacing w:val="-13"/>
        </w:rPr>
        <w:t xml:space="preserve"> </w:t>
      </w:r>
      <w:r w:rsidRPr="00653EAF">
        <w:rPr>
          <w:b w:val="0"/>
        </w:rPr>
        <w:t>de</w:t>
      </w:r>
      <w:r w:rsidRPr="00653EAF">
        <w:rPr>
          <w:b w:val="0"/>
          <w:spacing w:val="-11"/>
        </w:rPr>
        <w:t xml:space="preserve"> </w:t>
      </w:r>
      <w:r w:rsidRPr="00653EAF">
        <w:rPr>
          <w:b w:val="0"/>
        </w:rPr>
        <w:t>Identidad</w:t>
      </w:r>
      <w:r w:rsidRPr="00653EAF">
        <w:rPr>
          <w:b w:val="0"/>
          <w:spacing w:val="-12"/>
        </w:rPr>
        <w:t xml:space="preserve"> </w:t>
      </w:r>
      <w:r w:rsidRPr="00653EAF">
        <w:rPr>
          <w:b w:val="0"/>
        </w:rPr>
        <w:t>número</w:t>
      </w:r>
      <w:r w:rsidRPr="00653EAF">
        <w:rPr>
          <w:b w:val="0"/>
          <w:spacing w:val="-11"/>
        </w:rPr>
        <w:t xml:space="preserve"> </w:t>
      </w:r>
      <w:r w:rsidRPr="00653EAF">
        <w:rPr>
          <w:b w:val="0"/>
        </w:rPr>
        <w:t>04575517-9,</w:t>
      </w:r>
      <w:r w:rsidRPr="00653EAF">
        <w:rPr>
          <w:b w:val="0"/>
          <w:spacing w:val="-11"/>
        </w:rPr>
        <w:t xml:space="preserve"> </w:t>
      </w:r>
      <w:r w:rsidRPr="00653EAF">
        <w:rPr>
          <w:b w:val="0"/>
        </w:rPr>
        <w:t>y</w:t>
      </w:r>
      <w:r w:rsidRPr="00653EAF">
        <w:rPr>
          <w:b w:val="0"/>
          <w:spacing w:val="-14"/>
        </w:rPr>
        <w:t xml:space="preserve"> </w:t>
      </w:r>
      <w:r w:rsidRPr="00653EAF">
        <w:rPr>
          <w:b w:val="0"/>
        </w:rPr>
        <w:t>Santos</w:t>
      </w:r>
      <w:r w:rsidRPr="00653EAF">
        <w:rPr>
          <w:b w:val="0"/>
          <w:spacing w:val="-12"/>
        </w:rPr>
        <w:t xml:space="preserve"> </w:t>
      </w:r>
      <w:r w:rsidRPr="00653EAF">
        <w:rPr>
          <w:b w:val="0"/>
        </w:rPr>
        <w:t>Francisco González Orellana con Documento Único de Identidad número 05802439-1; esto por haber realizado acciones deliberadamente de maltrato hacia un animal de compañía,</w:t>
      </w:r>
      <w:r w:rsidRPr="00653EAF">
        <w:rPr>
          <w:b w:val="0"/>
          <w:spacing w:val="-6"/>
        </w:rPr>
        <w:t xml:space="preserve"> </w:t>
      </w:r>
      <w:r w:rsidRPr="00653EAF">
        <w:rPr>
          <w:b w:val="0"/>
        </w:rPr>
        <w:t>ocasionándole</w:t>
      </w:r>
      <w:r w:rsidRPr="00653EAF">
        <w:rPr>
          <w:b w:val="0"/>
          <w:spacing w:val="-4"/>
        </w:rPr>
        <w:t xml:space="preserve"> </w:t>
      </w:r>
      <w:r w:rsidRPr="00653EAF">
        <w:rPr>
          <w:b w:val="0"/>
        </w:rPr>
        <w:t>la</w:t>
      </w:r>
      <w:r w:rsidRPr="00653EAF">
        <w:rPr>
          <w:b w:val="0"/>
          <w:spacing w:val="-7"/>
        </w:rPr>
        <w:t xml:space="preserve"> </w:t>
      </w:r>
      <w:r w:rsidRPr="00653EAF">
        <w:rPr>
          <w:b w:val="0"/>
        </w:rPr>
        <w:t>muerte;</w:t>
      </w:r>
      <w:r w:rsidRPr="00653EAF">
        <w:rPr>
          <w:b w:val="0"/>
          <w:spacing w:val="-6"/>
        </w:rPr>
        <w:t xml:space="preserve"> </w:t>
      </w:r>
      <w:r w:rsidRPr="00653EAF">
        <w:rPr>
          <w:b w:val="0"/>
        </w:rPr>
        <w:t>por</w:t>
      </w:r>
      <w:r w:rsidRPr="00653EAF">
        <w:rPr>
          <w:b w:val="0"/>
          <w:spacing w:val="-5"/>
        </w:rPr>
        <w:t xml:space="preserve"> </w:t>
      </w:r>
      <w:r w:rsidRPr="00653EAF">
        <w:rPr>
          <w:b w:val="0"/>
        </w:rPr>
        <w:t>lo</w:t>
      </w:r>
      <w:r w:rsidRPr="00653EAF">
        <w:rPr>
          <w:b w:val="0"/>
          <w:spacing w:val="-5"/>
        </w:rPr>
        <w:t xml:space="preserve"> </w:t>
      </w:r>
      <w:r w:rsidRPr="00653EAF">
        <w:rPr>
          <w:b w:val="0"/>
        </w:rPr>
        <w:t>que</w:t>
      </w:r>
      <w:r w:rsidRPr="00653EAF">
        <w:rPr>
          <w:b w:val="0"/>
          <w:spacing w:val="-4"/>
        </w:rPr>
        <w:t xml:space="preserve"> </w:t>
      </w:r>
      <w:r w:rsidRPr="00653EAF">
        <w:rPr>
          <w:b w:val="0"/>
        </w:rPr>
        <w:t>para</w:t>
      </w:r>
      <w:r w:rsidRPr="00653EAF">
        <w:rPr>
          <w:b w:val="0"/>
          <w:spacing w:val="-5"/>
        </w:rPr>
        <w:t xml:space="preserve"> </w:t>
      </w:r>
      <w:r w:rsidRPr="00653EAF">
        <w:rPr>
          <w:b w:val="0"/>
        </w:rPr>
        <w:t>darle</w:t>
      </w:r>
      <w:r w:rsidRPr="00653EAF">
        <w:rPr>
          <w:b w:val="0"/>
          <w:spacing w:val="-4"/>
        </w:rPr>
        <w:t xml:space="preserve"> </w:t>
      </w:r>
      <w:r w:rsidRPr="00653EAF">
        <w:rPr>
          <w:b w:val="0"/>
        </w:rPr>
        <w:t>cumplimiento</w:t>
      </w:r>
      <w:r w:rsidRPr="00653EAF">
        <w:rPr>
          <w:b w:val="0"/>
          <w:spacing w:val="-6"/>
        </w:rPr>
        <w:t xml:space="preserve"> </w:t>
      </w:r>
      <w:r w:rsidRPr="00653EAF">
        <w:rPr>
          <w:b w:val="0"/>
        </w:rPr>
        <w:t>a</w:t>
      </w:r>
      <w:r w:rsidRPr="00653EAF">
        <w:rPr>
          <w:b w:val="0"/>
          <w:spacing w:val="-5"/>
        </w:rPr>
        <w:t xml:space="preserve"> </w:t>
      </w:r>
      <w:r w:rsidRPr="00653EAF">
        <w:rPr>
          <w:b w:val="0"/>
        </w:rPr>
        <w:t>la</w:t>
      </w:r>
      <w:r w:rsidRPr="00653EAF">
        <w:rPr>
          <w:b w:val="0"/>
          <w:spacing w:val="-6"/>
        </w:rPr>
        <w:t xml:space="preserve"> </w:t>
      </w:r>
      <w:r w:rsidRPr="00653EAF">
        <w:rPr>
          <w:b w:val="0"/>
        </w:rPr>
        <w:t>Ley</w:t>
      </w:r>
      <w:r w:rsidRPr="00653EAF">
        <w:rPr>
          <w:b w:val="0"/>
          <w:spacing w:val="-7"/>
        </w:rPr>
        <w:t xml:space="preserve"> </w:t>
      </w:r>
      <w:r w:rsidRPr="00653EAF">
        <w:rPr>
          <w:b w:val="0"/>
        </w:rPr>
        <w:t xml:space="preserve">de Protección y Promoción del Bienestar de Animales de Compañía, el delgado contravencional, aplico la sanción máxima </w:t>
      </w:r>
      <w:r w:rsidRPr="00653EAF">
        <w:rPr>
          <w:b w:val="0"/>
          <w:spacing w:val="3"/>
        </w:rPr>
        <w:t xml:space="preserve">de </w:t>
      </w:r>
      <w:r w:rsidRPr="00653EAF">
        <w:rPr>
          <w:b w:val="0"/>
        </w:rPr>
        <w:t>$1,200.00 para cada uno de los implicados;</w:t>
      </w:r>
      <w:r w:rsidRPr="00653EAF">
        <w:rPr>
          <w:b w:val="0"/>
          <w:spacing w:val="-10"/>
        </w:rPr>
        <w:t xml:space="preserve"> </w:t>
      </w:r>
      <w:r w:rsidRPr="00653EAF">
        <w:rPr>
          <w:b w:val="0"/>
        </w:rPr>
        <w:t>II-</w:t>
      </w:r>
      <w:r w:rsidRPr="00653EAF">
        <w:rPr>
          <w:b w:val="0"/>
          <w:spacing w:val="-10"/>
        </w:rPr>
        <w:t xml:space="preserve"> </w:t>
      </w:r>
      <w:r w:rsidRPr="00653EAF">
        <w:rPr>
          <w:b w:val="0"/>
        </w:rPr>
        <w:t>que</w:t>
      </w:r>
      <w:r w:rsidRPr="00653EAF">
        <w:rPr>
          <w:b w:val="0"/>
          <w:spacing w:val="-9"/>
        </w:rPr>
        <w:t xml:space="preserve"> </w:t>
      </w:r>
      <w:r w:rsidRPr="00653EAF">
        <w:rPr>
          <w:b w:val="0"/>
        </w:rPr>
        <w:t>los</w:t>
      </w:r>
      <w:r w:rsidRPr="00653EAF">
        <w:rPr>
          <w:b w:val="0"/>
          <w:spacing w:val="-11"/>
        </w:rPr>
        <w:t xml:space="preserve"> </w:t>
      </w:r>
      <w:r w:rsidRPr="00653EAF">
        <w:rPr>
          <w:b w:val="0"/>
        </w:rPr>
        <w:t>señores</w:t>
      </w:r>
      <w:r w:rsidRPr="00653EAF">
        <w:rPr>
          <w:b w:val="0"/>
          <w:spacing w:val="-10"/>
        </w:rPr>
        <w:t xml:space="preserve"> </w:t>
      </w:r>
      <w:r w:rsidRPr="00653EAF">
        <w:rPr>
          <w:b w:val="0"/>
        </w:rPr>
        <w:t>Tulio</w:t>
      </w:r>
      <w:r w:rsidRPr="00653EAF">
        <w:rPr>
          <w:b w:val="0"/>
          <w:spacing w:val="-8"/>
        </w:rPr>
        <w:t xml:space="preserve"> </w:t>
      </w:r>
      <w:r w:rsidRPr="00653EAF">
        <w:rPr>
          <w:b w:val="0"/>
        </w:rPr>
        <w:t>Ismael</w:t>
      </w:r>
      <w:r w:rsidRPr="00653EAF">
        <w:rPr>
          <w:b w:val="0"/>
          <w:spacing w:val="-11"/>
        </w:rPr>
        <w:t xml:space="preserve"> </w:t>
      </w:r>
      <w:r w:rsidRPr="00653EAF">
        <w:rPr>
          <w:b w:val="0"/>
        </w:rPr>
        <w:t>Barahona</w:t>
      </w:r>
      <w:r w:rsidRPr="00653EAF">
        <w:rPr>
          <w:b w:val="0"/>
          <w:spacing w:val="-8"/>
        </w:rPr>
        <w:t xml:space="preserve"> </w:t>
      </w:r>
      <w:r w:rsidRPr="00653EAF">
        <w:rPr>
          <w:b w:val="0"/>
        </w:rPr>
        <w:t>Pineda</w:t>
      </w:r>
      <w:r w:rsidRPr="00653EAF">
        <w:rPr>
          <w:b w:val="0"/>
          <w:spacing w:val="-9"/>
        </w:rPr>
        <w:t xml:space="preserve"> </w:t>
      </w:r>
      <w:r w:rsidRPr="00653EAF">
        <w:rPr>
          <w:b w:val="0"/>
        </w:rPr>
        <w:t>con</w:t>
      </w:r>
      <w:r w:rsidRPr="00653EAF">
        <w:rPr>
          <w:b w:val="0"/>
          <w:spacing w:val="-8"/>
        </w:rPr>
        <w:t xml:space="preserve"> </w:t>
      </w:r>
      <w:r w:rsidRPr="00653EAF">
        <w:rPr>
          <w:b w:val="0"/>
        </w:rPr>
        <w:t>Documento</w:t>
      </w:r>
      <w:r w:rsidRPr="00653EAF">
        <w:rPr>
          <w:b w:val="0"/>
          <w:spacing w:val="-8"/>
        </w:rPr>
        <w:t xml:space="preserve"> </w:t>
      </w:r>
      <w:r w:rsidRPr="00653EAF">
        <w:rPr>
          <w:b w:val="0"/>
        </w:rPr>
        <w:t>único de Identidad número 04575517-9, y Santos Francisco González Orellana con Documento Único de Identidad número 05802439-1; presentaron escrito ante este Concejo Municipal en el cual como primer punto expresan las disculpas del caso, del cual están totalmente arrepentidos; y como segundo punto manifiestan que</w:t>
      </w:r>
      <w:r w:rsidRPr="00653EAF">
        <w:rPr>
          <w:b w:val="0"/>
          <w:spacing w:val="-33"/>
        </w:rPr>
        <w:t xml:space="preserve"> </w:t>
      </w:r>
      <w:r w:rsidRPr="00653EAF">
        <w:rPr>
          <w:b w:val="0"/>
        </w:rPr>
        <w:t>son personas de escasos recursos económicos, lo que les imposibilita poder cancelar las</w:t>
      </w:r>
      <w:r w:rsidRPr="00653EAF">
        <w:rPr>
          <w:b w:val="0"/>
          <w:spacing w:val="-7"/>
        </w:rPr>
        <w:t xml:space="preserve"> </w:t>
      </w:r>
      <w:r w:rsidRPr="00653EAF">
        <w:rPr>
          <w:b w:val="0"/>
        </w:rPr>
        <w:t>multas</w:t>
      </w:r>
      <w:r w:rsidRPr="00653EAF">
        <w:rPr>
          <w:b w:val="0"/>
          <w:spacing w:val="-6"/>
        </w:rPr>
        <w:t xml:space="preserve"> </w:t>
      </w:r>
      <w:r w:rsidRPr="00653EAF">
        <w:rPr>
          <w:b w:val="0"/>
        </w:rPr>
        <w:t>impuestas,</w:t>
      </w:r>
      <w:r w:rsidRPr="00653EAF">
        <w:rPr>
          <w:b w:val="0"/>
          <w:spacing w:val="-6"/>
        </w:rPr>
        <w:t xml:space="preserve"> </w:t>
      </w:r>
      <w:r w:rsidRPr="00653EAF">
        <w:rPr>
          <w:b w:val="0"/>
        </w:rPr>
        <w:t>pero</w:t>
      </w:r>
      <w:r w:rsidRPr="00653EAF">
        <w:rPr>
          <w:b w:val="0"/>
          <w:spacing w:val="-6"/>
        </w:rPr>
        <w:t xml:space="preserve"> </w:t>
      </w:r>
      <w:r w:rsidRPr="00653EAF">
        <w:rPr>
          <w:b w:val="0"/>
        </w:rPr>
        <w:t>que</w:t>
      </w:r>
      <w:r w:rsidRPr="00653EAF">
        <w:rPr>
          <w:b w:val="0"/>
          <w:spacing w:val="-6"/>
        </w:rPr>
        <w:t xml:space="preserve"> </w:t>
      </w:r>
      <w:r w:rsidRPr="00653EAF">
        <w:rPr>
          <w:b w:val="0"/>
        </w:rPr>
        <w:t>están</w:t>
      </w:r>
      <w:r w:rsidRPr="00653EAF">
        <w:rPr>
          <w:b w:val="0"/>
          <w:spacing w:val="-5"/>
        </w:rPr>
        <w:t xml:space="preserve"> </w:t>
      </w:r>
      <w:r w:rsidRPr="00653EAF">
        <w:rPr>
          <w:b w:val="0"/>
        </w:rPr>
        <w:t>en</w:t>
      </w:r>
      <w:r w:rsidRPr="00653EAF">
        <w:rPr>
          <w:b w:val="0"/>
          <w:spacing w:val="-6"/>
        </w:rPr>
        <w:t xml:space="preserve"> </w:t>
      </w:r>
      <w:r w:rsidRPr="00653EAF">
        <w:rPr>
          <w:b w:val="0"/>
        </w:rPr>
        <w:t>toda</w:t>
      </w:r>
      <w:r w:rsidRPr="00653EAF">
        <w:rPr>
          <w:b w:val="0"/>
          <w:spacing w:val="-7"/>
        </w:rPr>
        <w:t xml:space="preserve"> </w:t>
      </w:r>
      <w:r w:rsidRPr="00653EAF">
        <w:rPr>
          <w:b w:val="0"/>
        </w:rPr>
        <w:t>la</w:t>
      </w:r>
      <w:r w:rsidRPr="00653EAF">
        <w:rPr>
          <w:b w:val="0"/>
          <w:spacing w:val="-5"/>
        </w:rPr>
        <w:t xml:space="preserve"> </w:t>
      </w:r>
      <w:r w:rsidRPr="00653EAF">
        <w:rPr>
          <w:b w:val="0"/>
        </w:rPr>
        <w:t>disposición</w:t>
      </w:r>
      <w:r w:rsidRPr="00653EAF">
        <w:rPr>
          <w:b w:val="0"/>
          <w:spacing w:val="-6"/>
        </w:rPr>
        <w:t xml:space="preserve"> </w:t>
      </w:r>
      <w:r w:rsidRPr="00653EAF">
        <w:rPr>
          <w:b w:val="0"/>
        </w:rPr>
        <w:t>de</w:t>
      </w:r>
      <w:r w:rsidRPr="00653EAF">
        <w:rPr>
          <w:b w:val="0"/>
          <w:spacing w:val="-5"/>
        </w:rPr>
        <w:t xml:space="preserve"> </w:t>
      </w:r>
      <w:r w:rsidRPr="00653EAF">
        <w:rPr>
          <w:b w:val="0"/>
        </w:rPr>
        <w:t>colaborar</w:t>
      </w:r>
      <w:r w:rsidRPr="00653EAF">
        <w:rPr>
          <w:b w:val="0"/>
          <w:spacing w:val="-7"/>
        </w:rPr>
        <w:t xml:space="preserve"> </w:t>
      </w:r>
      <w:r w:rsidRPr="00653EAF">
        <w:rPr>
          <w:b w:val="0"/>
        </w:rPr>
        <w:t>con</w:t>
      </w:r>
      <w:r w:rsidRPr="00653EAF">
        <w:rPr>
          <w:b w:val="0"/>
          <w:spacing w:val="-5"/>
        </w:rPr>
        <w:t xml:space="preserve"> </w:t>
      </w:r>
      <w:r w:rsidRPr="00653EAF">
        <w:rPr>
          <w:b w:val="0"/>
        </w:rPr>
        <w:t>poder saldar las mismas; por lo que piden se les dé la oportunidad por la experiencia que tienen,</w:t>
      </w:r>
      <w:r w:rsidRPr="00653EAF">
        <w:rPr>
          <w:b w:val="0"/>
          <w:spacing w:val="-9"/>
        </w:rPr>
        <w:t xml:space="preserve"> </w:t>
      </w:r>
      <w:r w:rsidRPr="00653EAF">
        <w:rPr>
          <w:b w:val="0"/>
        </w:rPr>
        <w:t>de</w:t>
      </w:r>
      <w:r w:rsidRPr="00653EAF">
        <w:rPr>
          <w:b w:val="0"/>
          <w:spacing w:val="-9"/>
        </w:rPr>
        <w:t xml:space="preserve"> </w:t>
      </w:r>
      <w:r w:rsidRPr="00653EAF">
        <w:rPr>
          <w:b w:val="0"/>
        </w:rPr>
        <w:t>ser</w:t>
      </w:r>
      <w:r w:rsidRPr="00653EAF">
        <w:rPr>
          <w:b w:val="0"/>
          <w:spacing w:val="-7"/>
        </w:rPr>
        <w:t xml:space="preserve"> </w:t>
      </w:r>
      <w:r w:rsidRPr="00653EAF">
        <w:rPr>
          <w:b w:val="0"/>
        </w:rPr>
        <w:t>contratados</w:t>
      </w:r>
      <w:r w:rsidRPr="00653EAF">
        <w:rPr>
          <w:b w:val="0"/>
          <w:spacing w:val="-10"/>
        </w:rPr>
        <w:t xml:space="preserve"> </w:t>
      </w:r>
      <w:r w:rsidRPr="00653EAF">
        <w:rPr>
          <w:b w:val="0"/>
        </w:rPr>
        <w:t>para</w:t>
      </w:r>
      <w:r w:rsidRPr="00653EAF">
        <w:rPr>
          <w:b w:val="0"/>
          <w:spacing w:val="-9"/>
        </w:rPr>
        <w:t xml:space="preserve"> </w:t>
      </w:r>
      <w:r w:rsidRPr="00653EAF">
        <w:rPr>
          <w:b w:val="0"/>
        </w:rPr>
        <w:t>el</w:t>
      </w:r>
      <w:r w:rsidRPr="00653EAF">
        <w:rPr>
          <w:b w:val="0"/>
          <w:spacing w:val="-8"/>
        </w:rPr>
        <w:t xml:space="preserve"> </w:t>
      </w:r>
      <w:r w:rsidRPr="00653EAF">
        <w:rPr>
          <w:b w:val="0"/>
        </w:rPr>
        <w:t>servicio</w:t>
      </w:r>
      <w:r w:rsidRPr="00653EAF">
        <w:rPr>
          <w:b w:val="0"/>
          <w:spacing w:val="-6"/>
        </w:rPr>
        <w:t xml:space="preserve"> </w:t>
      </w:r>
      <w:r w:rsidRPr="00653EAF">
        <w:rPr>
          <w:b w:val="0"/>
        </w:rPr>
        <w:t>de</w:t>
      </w:r>
      <w:r w:rsidRPr="00653EAF">
        <w:rPr>
          <w:b w:val="0"/>
          <w:spacing w:val="-9"/>
        </w:rPr>
        <w:t xml:space="preserve"> </w:t>
      </w:r>
      <w:r w:rsidRPr="00653EAF">
        <w:rPr>
          <w:b w:val="0"/>
        </w:rPr>
        <w:t>mantenimiento</w:t>
      </w:r>
      <w:r w:rsidRPr="00653EAF">
        <w:rPr>
          <w:b w:val="0"/>
          <w:spacing w:val="-3"/>
        </w:rPr>
        <w:t xml:space="preserve"> </w:t>
      </w:r>
      <w:r w:rsidRPr="00653EAF">
        <w:rPr>
          <w:b w:val="0"/>
        </w:rPr>
        <w:t>preventivo</w:t>
      </w:r>
      <w:r w:rsidRPr="00653EAF">
        <w:rPr>
          <w:b w:val="0"/>
          <w:spacing w:val="-7"/>
        </w:rPr>
        <w:t xml:space="preserve"> </w:t>
      </w:r>
      <w:r w:rsidRPr="00653EAF">
        <w:rPr>
          <w:b w:val="0"/>
        </w:rPr>
        <w:t>y</w:t>
      </w:r>
      <w:r w:rsidRPr="00653EAF">
        <w:rPr>
          <w:b w:val="0"/>
          <w:spacing w:val="-7"/>
        </w:rPr>
        <w:t xml:space="preserve"> </w:t>
      </w:r>
      <w:r w:rsidRPr="00653EAF">
        <w:rPr>
          <w:b w:val="0"/>
        </w:rPr>
        <w:t>correctivo</w:t>
      </w:r>
    </w:p>
    <w:p w:rsidR="00A365BC" w:rsidRPr="00653EAF" w:rsidRDefault="00A365BC" w:rsidP="00A365BC">
      <w:pPr>
        <w:pStyle w:val="Heading1"/>
        <w:rPr>
          <w:b w:val="0"/>
        </w:rPr>
        <w:sectPr w:rsidR="00A365BC" w:rsidRPr="00653EAF">
          <w:pgSz w:w="12240" w:h="15840"/>
          <w:pgMar w:top="780" w:right="980" w:bottom="1200" w:left="1720" w:header="0" w:footer="1000" w:gutter="0"/>
          <w:cols w:space="720"/>
        </w:sectPr>
      </w:pPr>
    </w:p>
    <w:p w:rsidR="00A365BC" w:rsidRPr="00653EAF" w:rsidRDefault="00A365BC" w:rsidP="00A365BC">
      <w:pPr>
        <w:pStyle w:val="Heading1"/>
        <w:rPr>
          <w:b w:val="0"/>
        </w:rPr>
      </w:pPr>
      <w:r w:rsidRPr="00653EAF">
        <w:rPr>
          <w:b w:val="0"/>
        </w:rPr>
        <w:lastRenderedPageBreak/>
        <w:t>de</w:t>
      </w:r>
      <w:r w:rsidRPr="00653EAF">
        <w:rPr>
          <w:b w:val="0"/>
          <w:spacing w:val="-5"/>
        </w:rPr>
        <w:t xml:space="preserve"> </w:t>
      </w:r>
      <w:r w:rsidRPr="00653EAF">
        <w:rPr>
          <w:b w:val="0"/>
        </w:rPr>
        <w:t>aires</w:t>
      </w:r>
      <w:r w:rsidRPr="00653EAF">
        <w:rPr>
          <w:b w:val="0"/>
          <w:spacing w:val="-4"/>
        </w:rPr>
        <w:t xml:space="preserve"> </w:t>
      </w:r>
      <w:r w:rsidRPr="00653EAF">
        <w:rPr>
          <w:b w:val="0"/>
        </w:rPr>
        <w:t>acondicionados</w:t>
      </w:r>
      <w:r w:rsidRPr="00653EAF">
        <w:rPr>
          <w:b w:val="0"/>
          <w:spacing w:val="-4"/>
        </w:rPr>
        <w:t xml:space="preserve"> </w:t>
      </w:r>
      <w:r w:rsidRPr="00653EAF">
        <w:rPr>
          <w:b w:val="0"/>
        </w:rPr>
        <w:t>de</w:t>
      </w:r>
      <w:r w:rsidRPr="00653EAF">
        <w:rPr>
          <w:b w:val="0"/>
          <w:spacing w:val="-4"/>
        </w:rPr>
        <w:t xml:space="preserve"> </w:t>
      </w:r>
      <w:r w:rsidRPr="00653EAF">
        <w:rPr>
          <w:b w:val="0"/>
        </w:rPr>
        <w:t>la</w:t>
      </w:r>
      <w:r w:rsidRPr="00653EAF">
        <w:rPr>
          <w:b w:val="0"/>
          <w:spacing w:val="-6"/>
        </w:rPr>
        <w:t xml:space="preserve"> </w:t>
      </w:r>
      <w:r w:rsidRPr="00653EAF">
        <w:rPr>
          <w:b w:val="0"/>
        </w:rPr>
        <w:t>municipalidad;</w:t>
      </w:r>
      <w:r w:rsidRPr="00653EAF">
        <w:rPr>
          <w:b w:val="0"/>
          <w:spacing w:val="-6"/>
        </w:rPr>
        <w:t xml:space="preserve"> </w:t>
      </w:r>
      <w:r w:rsidRPr="00653EAF">
        <w:rPr>
          <w:b w:val="0"/>
        </w:rPr>
        <w:t>y</w:t>
      </w:r>
      <w:r w:rsidRPr="00653EAF">
        <w:rPr>
          <w:b w:val="0"/>
          <w:spacing w:val="-4"/>
        </w:rPr>
        <w:t xml:space="preserve"> </w:t>
      </w:r>
      <w:r w:rsidRPr="00653EAF">
        <w:rPr>
          <w:b w:val="0"/>
        </w:rPr>
        <w:t>que</w:t>
      </w:r>
      <w:r w:rsidRPr="00653EAF">
        <w:rPr>
          <w:b w:val="0"/>
          <w:spacing w:val="-7"/>
        </w:rPr>
        <w:t xml:space="preserve"> </w:t>
      </w:r>
      <w:r w:rsidRPr="00653EAF">
        <w:rPr>
          <w:b w:val="0"/>
        </w:rPr>
        <w:t>dichos</w:t>
      </w:r>
      <w:r w:rsidRPr="00653EAF">
        <w:rPr>
          <w:b w:val="0"/>
          <w:spacing w:val="-7"/>
        </w:rPr>
        <w:t xml:space="preserve"> </w:t>
      </w:r>
      <w:r w:rsidRPr="00653EAF">
        <w:rPr>
          <w:b w:val="0"/>
        </w:rPr>
        <w:t>honorarios</w:t>
      </w:r>
      <w:r w:rsidRPr="00653EAF">
        <w:rPr>
          <w:b w:val="0"/>
          <w:spacing w:val="-4"/>
        </w:rPr>
        <w:t xml:space="preserve"> </w:t>
      </w:r>
      <w:r w:rsidRPr="00653EAF">
        <w:rPr>
          <w:b w:val="0"/>
        </w:rPr>
        <w:t>servirán</w:t>
      </w:r>
      <w:r w:rsidRPr="00653EAF">
        <w:rPr>
          <w:b w:val="0"/>
          <w:spacing w:val="-3"/>
        </w:rPr>
        <w:t xml:space="preserve"> </w:t>
      </w:r>
      <w:r w:rsidRPr="00653EAF">
        <w:rPr>
          <w:b w:val="0"/>
        </w:rPr>
        <w:t>para pagar la multa interpuesta a cada uno de ellos; por lo que este Concejo Municipal en</w:t>
      </w:r>
      <w:r w:rsidRPr="00653EAF">
        <w:rPr>
          <w:b w:val="0"/>
          <w:spacing w:val="-4"/>
        </w:rPr>
        <w:t xml:space="preserve"> </w:t>
      </w:r>
      <w:r w:rsidRPr="00653EAF">
        <w:rPr>
          <w:b w:val="0"/>
        </w:rPr>
        <w:t>consideración</w:t>
      </w:r>
      <w:r w:rsidRPr="00653EAF">
        <w:rPr>
          <w:b w:val="0"/>
          <w:spacing w:val="-4"/>
        </w:rPr>
        <w:t xml:space="preserve"> </w:t>
      </w:r>
      <w:r w:rsidRPr="00653EAF">
        <w:rPr>
          <w:b w:val="0"/>
        </w:rPr>
        <w:t>de</w:t>
      </w:r>
      <w:r w:rsidRPr="00653EAF">
        <w:rPr>
          <w:b w:val="0"/>
          <w:spacing w:val="-4"/>
        </w:rPr>
        <w:t xml:space="preserve"> </w:t>
      </w:r>
      <w:r w:rsidRPr="00653EAF">
        <w:rPr>
          <w:b w:val="0"/>
        </w:rPr>
        <w:t>la</w:t>
      </w:r>
      <w:r w:rsidRPr="00653EAF">
        <w:rPr>
          <w:b w:val="0"/>
          <w:spacing w:val="-6"/>
        </w:rPr>
        <w:t xml:space="preserve"> </w:t>
      </w:r>
      <w:r w:rsidRPr="00653EAF">
        <w:rPr>
          <w:b w:val="0"/>
        </w:rPr>
        <w:t>buena</w:t>
      </w:r>
      <w:r w:rsidRPr="00653EAF">
        <w:rPr>
          <w:b w:val="0"/>
          <w:spacing w:val="-4"/>
        </w:rPr>
        <w:t xml:space="preserve"> </w:t>
      </w:r>
      <w:r w:rsidRPr="00653EAF">
        <w:rPr>
          <w:b w:val="0"/>
        </w:rPr>
        <w:t>disposición</w:t>
      </w:r>
      <w:r w:rsidRPr="00653EAF">
        <w:rPr>
          <w:b w:val="0"/>
          <w:spacing w:val="-4"/>
        </w:rPr>
        <w:t xml:space="preserve"> </w:t>
      </w:r>
      <w:r w:rsidRPr="00653EAF">
        <w:rPr>
          <w:b w:val="0"/>
        </w:rPr>
        <w:t>de</w:t>
      </w:r>
      <w:r w:rsidRPr="00653EAF">
        <w:rPr>
          <w:b w:val="0"/>
          <w:spacing w:val="-4"/>
        </w:rPr>
        <w:t xml:space="preserve"> </w:t>
      </w:r>
      <w:r w:rsidRPr="00653EAF">
        <w:rPr>
          <w:b w:val="0"/>
        </w:rPr>
        <w:t>las</w:t>
      </w:r>
      <w:r w:rsidRPr="00653EAF">
        <w:rPr>
          <w:b w:val="0"/>
          <w:spacing w:val="-4"/>
        </w:rPr>
        <w:t xml:space="preserve"> </w:t>
      </w:r>
      <w:r w:rsidRPr="00653EAF">
        <w:rPr>
          <w:b w:val="0"/>
        </w:rPr>
        <w:t>personas</w:t>
      </w:r>
      <w:r w:rsidRPr="00653EAF">
        <w:rPr>
          <w:b w:val="0"/>
          <w:spacing w:val="-4"/>
        </w:rPr>
        <w:t xml:space="preserve"> </w:t>
      </w:r>
      <w:r w:rsidRPr="00653EAF">
        <w:rPr>
          <w:b w:val="0"/>
        </w:rPr>
        <w:t>en</w:t>
      </w:r>
      <w:r w:rsidRPr="00653EAF">
        <w:rPr>
          <w:b w:val="0"/>
          <w:spacing w:val="-4"/>
        </w:rPr>
        <w:t xml:space="preserve"> </w:t>
      </w:r>
      <w:r w:rsidRPr="00653EAF">
        <w:rPr>
          <w:b w:val="0"/>
        </w:rPr>
        <w:t>colaborar</w:t>
      </w:r>
      <w:r w:rsidRPr="00653EAF">
        <w:rPr>
          <w:b w:val="0"/>
          <w:spacing w:val="-4"/>
        </w:rPr>
        <w:t xml:space="preserve"> </w:t>
      </w:r>
      <w:r w:rsidRPr="00653EAF">
        <w:rPr>
          <w:b w:val="0"/>
        </w:rPr>
        <w:t>con</w:t>
      </w:r>
      <w:r w:rsidRPr="00653EAF">
        <w:rPr>
          <w:b w:val="0"/>
          <w:spacing w:val="-4"/>
        </w:rPr>
        <w:t xml:space="preserve"> </w:t>
      </w:r>
      <w:r w:rsidRPr="00653EAF">
        <w:rPr>
          <w:b w:val="0"/>
        </w:rPr>
        <w:t>el</w:t>
      </w:r>
      <w:r w:rsidRPr="00653EAF">
        <w:rPr>
          <w:b w:val="0"/>
          <w:spacing w:val="-5"/>
        </w:rPr>
        <w:t xml:space="preserve"> </w:t>
      </w:r>
      <w:r w:rsidRPr="00653EAF">
        <w:rPr>
          <w:b w:val="0"/>
        </w:rPr>
        <w:t>pago de la multa, como la condición económica de cada una de ellas ACUERDA: a) Contratar a los señores Tulio Ismael Barahona Pineda con Documento único de Identidad número 04575517-9, y Santos Francisco González Orellana con Documento</w:t>
      </w:r>
      <w:r w:rsidRPr="00653EAF">
        <w:rPr>
          <w:b w:val="0"/>
        </w:rPr>
        <w:tab/>
        <w:t>Único</w:t>
      </w:r>
      <w:r w:rsidRPr="00653EAF">
        <w:rPr>
          <w:b w:val="0"/>
        </w:rPr>
        <w:tab/>
        <w:t>de</w:t>
      </w:r>
      <w:r w:rsidRPr="00653EAF">
        <w:rPr>
          <w:b w:val="0"/>
        </w:rPr>
        <w:tab/>
        <w:t>Identidad</w:t>
      </w:r>
      <w:r w:rsidRPr="00653EAF">
        <w:rPr>
          <w:b w:val="0"/>
        </w:rPr>
        <w:tab/>
        <w:t>número</w:t>
      </w:r>
      <w:r w:rsidRPr="00653EAF">
        <w:rPr>
          <w:b w:val="0"/>
        </w:rPr>
        <w:tab/>
        <w:t>05802439-1;</w:t>
      </w:r>
      <w:r w:rsidRPr="00653EAF">
        <w:rPr>
          <w:b w:val="0"/>
        </w:rPr>
        <w:tab/>
        <w:t xml:space="preserve">para </w:t>
      </w:r>
      <w:r w:rsidRPr="00653EAF">
        <w:rPr>
          <w:b w:val="0"/>
          <w:spacing w:val="65"/>
        </w:rPr>
        <w:t xml:space="preserve"> </w:t>
      </w:r>
      <w:r w:rsidRPr="00653EAF">
        <w:rPr>
          <w:b w:val="0"/>
        </w:rPr>
        <w:t>el</w:t>
      </w:r>
      <w:r w:rsidRPr="00653EAF">
        <w:rPr>
          <w:b w:val="0"/>
        </w:rPr>
        <w:tab/>
        <w:t>servicio</w:t>
      </w:r>
      <w:r w:rsidRPr="00653EAF">
        <w:rPr>
          <w:b w:val="0"/>
        </w:rPr>
        <w:tab/>
      </w:r>
      <w:r w:rsidRPr="00653EAF">
        <w:rPr>
          <w:b w:val="0"/>
          <w:spacing w:val="-6"/>
        </w:rPr>
        <w:t xml:space="preserve">de </w:t>
      </w:r>
      <w:r w:rsidRPr="00653EAF">
        <w:rPr>
          <w:b w:val="0"/>
        </w:rPr>
        <w:t>mantenimiento</w:t>
      </w:r>
      <w:r w:rsidRPr="00653EAF">
        <w:rPr>
          <w:b w:val="0"/>
          <w:spacing w:val="-10"/>
        </w:rPr>
        <w:t xml:space="preserve"> </w:t>
      </w:r>
      <w:r w:rsidRPr="00653EAF">
        <w:rPr>
          <w:b w:val="0"/>
        </w:rPr>
        <w:t>preventivo</w:t>
      </w:r>
      <w:r w:rsidRPr="00653EAF">
        <w:rPr>
          <w:b w:val="0"/>
          <w:spacing w:val="-7"/>
        </w:rPr>
        <w:t xml:space="preserve"> </w:t>
      </w:r>
      <w:r w:rsidRPr="00653EAF">
        <w:rPr>
          <w:b w:val="0"/>
        </w:rPr>
        <w:t>y</w:t>
      </w:r>
      <w:r w:rsidRPr="00653EAF">
        <w:rPr>
          <w:b w:val="0"/>
          <w:spacing w:val="-8"/>
        </w:rPr>
        <w:t xml:space="preserve"> </w:t>
      </w:r>
      <w:r w:rsidRPr="00653EAF">
        <w:rPr>
          <w:b w:val="0"/>
        </w:rPr>
        <w:t>correctivo</w:t>
      </w:r>
      <w:r w:rsidRPr="00653EAF">
        <w:rPr>
          <w:b w:val="0"/>
          <w:spacing w:val="-8"/>
        </w:rPr>
        <w:t xml:space="preserve"> </w:t>
      </w:r>
      <w:r w:rsidRPr="00653EAF">
        <w:rPr>
          <w:b w:val="0"/>
        </w:rPr>
        <w:t>de</w:t>
      </w:r>
      <w:r w:rsidRPr="00653EAF">
        <w:rPr>
          <w:b w:val="0"/>
          <w:spacing w:val="-9"/>
        </w:rPr>
        <w:t xml:space="preserve"> </w:t>
      </w:r>
      <w:r w:rsidRPr="00653EAF">
        <w:rPr>
          <w:b w:val="0"/>
        </w:rPr>
        <w:t>aires</w:t>
      </w:r>
      <w:r w:rsidRPr="00653EAF">
        <w:rPr>
          <w:b w:val="0"/>
          <w:spacing w:val="-8"/>
        </w:rPr>
        <w:t xml:space="preserve"> </w:t>
      </w:r>
      <w:r w:rsidRPr="00653EAF">
        <w:rPr>
          <w:b w:val="0"/>
        </w:rPr>
        <w:t>acondicionados</w:t>
      </w:r>
      <w:r w:rsidRPr="00653EAF">
        <w:rPr>
          <w:b w:val="0"/>
          <w:spacing w:val="-10"/>
        </w:rPr>
        <w:t xml:space="preserve"> </w:t>
      </w:r>
      <w:r w:rsidRPr="00653EAF">
        <w:rPr>
          <w:b w:val="0"/>
        </w:rPr>
        <w:t>de</w:t>
      </w:r>
      <w:r w:rsidRPr="00653EAF">
        <w:rPr>
          <w:b w:val="0"/>
          <w:spacing w:val="-8"/>
        </w:rPr>
        <w:t xml:space="preserve"> </w:t>
      </w:r>
      <w:r w:rsidRPr="00653EAF">
        <w:rPr>
          <w:b w:val="0"/>
        </w:rPr>
        <w:t>la</w:t>
      </w:r>
      <w:r w:rsidRPr="00653EAF">
        <w:rPr>
          <w:b w:val="0"/>
          <w:spacing w:val="-10"/>
        </w:rPr>
        <w:t xml:space="preserve"> </w:t>
      </w:r>
      <w:r w:rsidRPr="00653EAF">
        <w:rPr>
          <w:b w:val="0"/>
        </w:rPr>
        <w:t>municipalidad, para</w:t>
      </w:r>
      <w:r w:rsidRPr="00653EAF">
        <w:rPr>
          <w:b w:val="0"/>
          <w:spacing w:val="-9"/>
        </w:rPr>
        <w:t xml:space="preserve"> </w:t>
      </w:r>
      <w:r w:rsidRPr="00653EAF">
        <w:rPr>
          <w:b w:val="0"/>
        </w:rPr>
        <w:t>el</w:t>
      </w:r>
      <w:r w:rsidRPr="00653EAF">
        <w:rPr>
          <w:b w:val="0"/>
          <w:spacing w:val="-12"/>
        </w:rPr>
        <w:t xml:space="preserve"> </w:t>
      </w:r>
      <w:r w:rsidRPr="00653EAF">
        <w:rPr>
          <w:b w:val="0"/>
        </w:rPr>
        <w:t>año</w:t>
      </w:r>
      <w:r w:rsidRPr="00653EAF">
        <w:rPr>
          <w:b w:val="0"/>
          <w:spacing w:val="-8"/>
        </w:rPr>
        <w:t xml:space="preserve"> </w:t>
      </w:r>
      <w:r w:rsidRPr="00653EAF">
        <w:rPr>
          <w:b w:val="0"/>
        </w:rPr>
        <w:t>2020,</w:t>
      </w:r>
      <w:r w:rsidRPr="00653EAF">
        <w:rPr>
          <w:b w:val="0"/>
          <w:spacing w:val="-7"/>
        </w:rPr>
        <w:t xml:space="preserve"> </w:t>
      </w:r>
      <w:r w:rsidRPr="00653EAF">
        <w:rPr>
          <w:b w:val="0"/>
        </w:rPr>
        <w:t>“6</w:t>
      </w:r>
      <w:r w:rsidRPr="00653EAF">
        <w:rPr>
          <w:b w:val="0"/>
          <w:spacing w:val="-11"/>
        </w:rPr>
        <w:t xml:space="preserve"> </w:t>
      </w:r>
      <w:r w:rsidRPr="00653EAF">
        <w:rPr>
          <w:b w:val="0"/>
        </w:rPr>
        <w:t>mantenimientos</w:t>
      </w:r>
      <w:r w:rsidRPr="00653EAF">
        <w:rPr>
          <w:b w:val="0"/>
          <w:spacing w:val="-12"/>
        </w:rPr>
        <w:t xml:space="preserve"> </w:t>
      </w:r>
      <w:r w:rsidRPr="00653EAF">
        <w:rPr>
          <w:b w:val="0"/>
        </w:rPr>
        <w:t>en</w:t>
      </w:r>
      <w:r w:rsidRPr="00653EAF">
        <w:rPr>
          <w:b w:val="0"/>
          <w:spacing w:val="-10"/>
        </w:rPr>
        <w:t xml:space="preserve"> </w:t>
      </w:r>
      <w:r w:rsidRPr="00653EAF">
        <w:rPr>
          <w:b w:val="0"/>
        </w:rPr>
        <w:t>el</w:t>
      </w:r>
      <w:r w:rsidRPr="00653EAF">
        <w:rPr>
          <w:b w:val="0"/>
          <w:spacing w:val="-10"/>
        </w:rPr>
        <w:t xml:space="preserve"> </w:t>
      </w:r>
      <w:r w:rsidRPr="00653EAF">
        <w:rPr>
          <w:b w:val="0"/>
        </w:rPr>
        <w:t>año”,</w:t>
      </w:r>
      <w:r w:rsidRPr="00653EAF">
        <w:rPr>
          <w:b w:val="0"/>
          <w:spacing w:val="-7"/>
        </w:rPr>
        <w:t xml:space="preserve"> </w:t>
      </w:r>
      <w:r w:rsidRPr="00653EAF">
        <w:rPr>
          <w:b w:val="0"/>
        </w:rPr>
        <w:t>quienes</w:t>
      </w:r>
      <w:r w:rsidRPr="00653EAF">
        <w:rPr>
          <w:b w:val="0"/>
          <w:spacing w:val="-11"/>
        </w:rPr>
        <w:t xml:space="preserve"> </w:t>
      </w:r>
      <w:r w:rsidRPr="00653EAF">
        <w:rPr>
          <w:b w:val="0"/>
        </w:rPr>
        <w:t>prestarán</w:t>
      </w:r>
      <w:r w:rsidRPr="00653EAF">
        <w:rPr>
          <w:b w:val="0"/>
          <w:spacing w:val="-11"/>
        </w:rPr>
        <w:t xml:space="preserve"> </w:t>
      </w:r>
      <w:r w:rsidRPr="00653EAF">
        <w:rPr>
          <w:b w:val="0"/>
        </w:rPr>
        <w:t>dichos</w:t>
      </w:r>
      <w:r w:rsidRPr="00653EAF">
        <w:rPr>
          <w:b w:val="0"/>
          <w:spacing w:val="-9"/>
        </w:rPr>
        <w:t xml:space="preserve"> </w:t>
      </w:r>
      <w:r w:rsidRPr="00653EAF">
        <w:rPr>
          <w:b w:val="0"/>
        </w:rPr>
        <w:t>servicios, realizando un mantenimiento a los aires acondicionados cada dos meses calendario,</w:t>
      </w:r>
      <w:r w:rsidRPr="00653EAF">
        <w:rPr>
          <w:b w:val="0"/>
          <w:spacing w:val="-9"/>
        </w:rPr>
        <w:t xml:space="preserve"> </w:t>
      </w:r>
      <w:r w:rsidRPr="00653EAF">
        <w:rPr>
          <w:b w:val="0"/>
        </w:rPr>
        <w:t>con</w:t>
      </w:r>
      <w:r w:rsidRPr="00653EAF">
        <w:rPr>
          <w:b w:val="0"/>
          <w:spacing w:val="-8"/>
        </w:rPr>
        <w:t xml:space="preserve"> </w:t>
      </w:r>
      <w:r w:rsidRPr="00653EAF">
        <w:rPr>
          <w:b w:val="0"/>
        </w:rPr>
        <w:t>un</w:t>
      </w:r>
      <w:r w:rsidRPr="00653EAF">
        <w:rPr>
          <w:b w:val="0"/>
          <w:spacing w:val="-11"/>
        </w:rPr>
        <w:t xml:space="preserve"> </w:t>
      </w:r>
      <w:r w:rsidRPr="00653EAF">
        <w:rPr>
          <w:b w:val="0"/>
        </w:rPr>
        <w:t>pago</w:t>
      </w:r>
      <w:r w:rsidRPr="00653EAF">
        <w:rPr>
          <w:b w:val="0"/>
          <w:spacing w:val="-7"/>
        </w:rPr>
        <w:t xml:space="preserve"> </w:t>
      </w:r>
      <w:r w:rsidRPr="00653EAF">
        <w:rPr>
          <w:b w:val="0"/>
        </w:rPr>
        <w:t>de</w:t>
      </w:r>
      <w:r w:rsidRPr="00653EAF">
        <w:rPr>
          <w:b w:val="0"/>
          <w:spacing w:val="-10"/>
        </w:rPr>
        <w:t xml:space="preserve"> </w:t>
      </w:r>
      <w:r w:rsidRPr="00653EAF">
        <w:rPr>
          <w:b w:val="0"/>
        </w:rPr>
        <w:t>Doscientos</w:t>
      </w:r>
      <w:r w:rsidRPr="00653EAF">
        <w:rPr>
          <w:b w:val="0"/>
          <w:spacing w:val="-11"/>
        </w:rPr>
        <w:t xml:space="preserve"> </w:t>
      </w:r>
      <w:r w:rsidRPr="00653EAF">
        <w:rPr>
          <w:b w:val="0"/>
        </w:rPr>
        <w:t>00/100</w:t>
      </w:r>
      <w:r w:rsidRPr="00653EAF">
        <w:rPr>
          <w:b w:val="0"/>
          <w:spacing w:val="-8"/>
        </w:rPr>
        <w:t xml:space="preserve"> </w:t>
      </w:r>
      <w:r w:rsidRPr="00653EAF">
        <w:rPr>
          <w:b w:val="0"/>
        </w:rPr>
        <w:t>Dólares</w:t>
      </w:r>
      <w:r w:rsidRPr="00653EAF">
        <w:rPr>
          <w:b w:val="0"/>
          <w:spacing w:val="-9"/>
        </w:rPr>
        <w:t xml:space="preserve"> </w:t>
      </w:r>
      <w:r w:rsidRPr="00653EAF">
        <w:rPr>
          <w:b w:val="0"/>
        </w:rPr>
        <w:t>($200.00),</w:t>
      </w:r>
      <w:r w:rsidRPr="00653EAF">
        <w:rPr>
          <w:b w:val="0"/>
          <w:spacing w:val="-9"/>
        </w:rPr>
        <w:t xml:space="preserve"> </w:t>
      </w:r>
      <w:r w:rsidRPr="00653EAF">
        <w:rPr>
          <w:b w:val="0"/>
        </w:rPr>
        <w:t>c/u,</w:t>
      </w:r>
      <w:r w:rsidRPr="00653EAF">
        <w:rPr>
          <w:b w:val="0"/>
          <w:spacing w:val="-9"/>
        </w:rPr>
        <w:t xml:space="preserve"> </w:t>
      </w:r>
      <w:r w:rsidRPr="00653EAF">
        <w:rPr>
          <w:b w:val="0"/>
        </w:rPr>
        <w:t>por</w:t>
      </w:r>
      <w:r w:rsidRPr="00653EAF">
        <w:rPr>
          <w:b w:val="0"/>
          <w:spacing w:val="-10"/>
        </w:rPr>
        <w:t xml:space="preserve"> </w:t>
      </w:r>
      <w:r w:rsidRPr="00653EAF">
        <w:rPr>
          <w:b w:val="0"/>
        </w:rPr>
        <w:t>cada</w:t>
      </w:r>
      <w:r w:rsidRPr="00653EAF">
        <w:rPr>
          <w:b w:val="0"/>
          <w:spacing w:val="-8"/>
        </w:rPr>
        <w:t xml:space="preserve"> </w:t>
      </w:r>
      <w:r w:rsidRPr="00653EAF">
        <w:rPr>
          <w:b w:val="0"/>
          <w:spacing w:val="-2"/>
        </w:rPr>
        <w:t xml:space="preserve">uno </w:t>
      </w:r>
      <w:r w:rsidRPr="00653EAF">
        <w:rPr>
          <w:b w:val="0"/>
        </w:rPr>
        <w:t>de los seis mantenimiento en el año, más el correspondiente impuesto sobre la renta; completando así la multa impuesta a cada uno; dejando constancia del correspondiente ingreso a las arcas municipales, a través del recibo de ingreso fórmula 1-ISAM; b) autorizar al Tesorero Municipal para la erogación de fondos mensuales, de conformidad a la documentación legal que se le presente.- b) requerir</w:t>
      </w:r>
      <w:r w:rsidRPr="00653EAF">
        <w:rPr>
          <w:b w:val="0"/>
          <w:spacing w:val="-5"/>
        </w:rPr>
        <w:t xml:space="preserve"> </w:t>
      </w:r>
      <w:r w:rsidRPr="00653EAF">
        <w:rPr>
          <w:b w:val="0"/>
        </w:rPr>
        <w:t>la</w:t>
      </w:r>
      <w:r w:rsidRPr="00653EAF">
        <w:rPr>
          <w:b w:val="0"/>
          <w:spacing w:val="-6"/>
        </w:rPr>
        <w:t xml:space="preserve"> </w:t>
      </w:r>
      <w:r w:rsidRPr="00653EAF">
        <w:rPr>
          <w:b w:val="0"/>
        </w:rPr>
        <w:t>elaboración</w:t>
      </w:r>
      <w:r w:rsidRPr="00653EAF">
        <w:rPr>
          <w:b w:val="0"/>
          <w:spacing w:val="-8"/>
        </w:rPr>
        <w:t xml:space="preserve"> </w:t>
      </w:r>
      <w:r w:rsidRPr="00653EAF">
        <w:rPr>
          <w:b w:val="0"/>
        </w:rPr>
        <w:t>de</w:t>
      </w:r>
      <w:r w:rsidRPr="00653EAF">
        <w:rPr>
          <w:b w:val="0"/>
          <w:spacing w:val="-2"/>
        </w:rPr>
        <w:t xml:space="preserve"> </w:t>
      </w:r>
      <w:r w:rsidRPr="00653EAF">
        <w:rPr>
          <w:b w:val="0"/>
        </w:rPr>
        <w:t>los</w:t>
      </w:r>
      <w:r w:rsidRPr="00653EAF">
        <w:rPr>
          <w:b w:val="0"/>
          <w:spacing w:val="-7"/>
        </w:rPr>
        <w:t xml:space="preserve"> </w:t>
      </w:r>
      <w:r w:rsidRPr="00653EAF">
        <w:rPr>
          <w:b w:val="0"/>
        </w:rPr>
        <w:t>contratos</w:t>
      </w:r>
      <w:r w:rsidRPr="00653EAF">
        <w:rPr>
          <w:b w:val="0"/>
          <w:spacing w:val="-4"/>
        </w:rPr>
        <w:t xml:space="preserve"> </w:t>
      </w:r>
      <w:r w:rsidRPr="00653EAF">
        <w:rPr>
          <w:b w:val="0"/>
        </w:rPr>
        <w:t>respectivos,</w:t>
      </w:r>
      <w:r w:rsidRPr="00653EAF">
        <w:rPr>
          <w:b w:val="0"/>
          <w:spacing w:val="-4"/>
        </w:rPr>
        <w:t xml:space="preserve"> </w:t>
      </w:r>
      <w:r w:rsidRPr="00653EAF">
        <w:rPr>
          <w:b w:val="0"/>
        </w:rPr>
        <w:t>y</w:t>
      </w:r>
      <w:r w:rsidRPr="00653EAF">
        <w:rPr>
          <w:b w:val="0"/>
          <w:spacing w:val="-6"/>
        </w:rPr>
        <w:t xml:space="preserve"> </w:t>
      </w:r>
      <w:r w:rsidRPr="00653EAF">
        <w:rPr>
          <w:b w:val="0"/>
        </w:rPr>
        <w:t>autorizar</w:t>
      </w:r>
      <w:r w:rsidRPr="00653EAF">
        <w:rPr>
          <w:b w:val="0"/>
          <w:spacing w:val="-5"/>
        </w:rPr>
        <w:t xml:space="preserve"> </w:t>
      </w:r>
      <w:r w:rsidRPr="00653EAF">
        <w:rPr>
          <w:b w:val="0"/>
        </w:rPr>
        <w:t>al</w:t>
      </w:r>
      <w:r w:rsidRPr="00653EAF">
        <w:rPr>
          <w:b w:val="0"/>
          <w:spacing w:val="-7"/>
        </w:rPr>
        <w:t xml:space="preserve"> </w:t>
      </w:r>
      <w:r w:rsidRPr="00653EAF">
        <w:rPr>
          <w:b w:val="0"/>
        </w:rPr>
        <w:t>Alcalde</w:t>
      </w:r>
      <w:r w:rsidRPr="00653EAF">
        <w:rPr>
          <w:b w:val="0"/>
          <w:spacing w:val="-3"/>
        </w:rPr>
        <w:t xml:space="preserve"> </w:t>
      </w:r>
      <w:r w:rsidRPr="00653EAF">
        <w:rPr>
          <w:b w:val="0"/>
        </w:rPr>
        <w:t>Municipal para</w:t>
      </w:r>
      <w:r w:rsidRPr="00653EAF">
        <w:rPr>
          <w:b w:val="0"/>
          <w:spacing w:val="-9"/>
        </w:rPr>
        <w:t xml:space="preserve"> </w:t>
      </w:r>
      <w:r w:rsidRPr="00653EAF">
        <w:rPr>
          <w:b w:val="0"/>
        </w:rPr>
        <w:t>que</w:t>
      </w:r>
      <w:r w:rsidRPr="00653EAF">
        <w:rPr>
          <w:b w:val="0"/>
          <w:spacing w:val="-7"/>
        </w:rPr>
        <w:t xml:space="preserve"> </w:t>
      </w:r>
      <w:r w:rsidRPr="00653EAF">
        <w:rPr>
          <w:b w:val="0"/>
        </w:rPr>
        <w:t>firme</w:t>
      </w:r>
      <w:r w:rsidRPr="00653EAF">
        <w:rPr>
          <w:b w:val="0"/>
          <w:spacing w:val="-7"/>
        </w:rPr>
        <w:t xml:space="preserve"> </w:t>
      </w:r>
      <w:r w:rsidRPr="00653EAF">
        <w:rPr>
          <w:b w:val="0"/>
        </w:rPr>
        <w:t>los</w:t>
      </w:r>
      <w:r w:rsidRPr="00653EAF">
        <w:rPr>
          <w:b w:val="0"/>
          <w:spacing w:val="-7"/>
        </w:rPr>
        <w:t xml:space="preserve"> </w:t>
      </w:r>
      <w:r w:rsidRPr="00653EAF">
        <w:rPr>
          <w:b w:val="0"/>
        </w:rPr>
        <w:t>contratos</w:t>
      </w:r>
      <w:r w:rsidRPr="00653EAF">
        <w:rPr>
          <w:b w:val="0"/>
          <w:spacing w:val="-9"/>
        </w:rPr>
        <w:t xml:space="preserve"> </w:t>
      </w:r>
      <w:r w:rsidRPr="00653EAF">
        <w:rPr>
          <w:b w:val="0"/>
        </w:rPr>
        <w:t>en</w:t>
      </w:r>
      <w:r w:rsidRPr="00653EAF">
        <w:rPr>
          <w:b w:val="0"/>
          <w:spacing w:val="-7"/>
        </w:rPr>
        <w:t xml:space="preserve"> </w:t>
      </w:r>
      <w:r w:rsidRPr="00653EAF">
        <w:rPr>
          <w:b w:val="0"/>
        </w:rPr>
        <w:t>nombre</w:t>
      </w:r>
      <w:r w:rsidRPr="00653EAF">
        <w:rPr>
          <w:b w:val="0"/>
          <w:spacing w:val="-8"/>
        </w:rPr>
        <w:t xml:space="preserve"> </w:t>
      </w:r>
      <w:r w:rsidRPr="00653EAF">
        <w:rPr>
          <w:b w:val="0"/>
        </w:rPr>
        <w:t>y</w:t>
      </w:r>
      <w:r w:rsidRPr="00653EAF">
        <w:rPr>
          <w:b w:val="0"/>
          <w:spacing w:val="-9"/>
        </w:rPr>
        <w:t xml:space="preserve"> </w:t>
      </w:r>
      <w:r w:rsidRPr="00653EAF">
        <w:rPr>
          <w:b w:val="0"/>
        </w:rPr>
        <w:t>representación</w:t>
      </w:r>
      <w:r w:rsidRPr="00653EAF">
        <w:rPr>
          <w:b w:val="0"/>
          <w:spacing w:val="-7"/>
        </w:rPr>
        <w:t xml:space="preserve"> </w:t>
      </w:r>
      <w:r w:rsidRPr="00653EAF">
        <w:rPr>
          <w:b w:val="0"/>
        </w:rPr>
        <w:t>de</w:t>
      </w:r>
      <w:r w:rsidRPr="00653EAF">
        <w:rPr>
          <w:b w:val="0"/>
          <w:spacing w:val="-8"/>
        </w:rPr>
        <w:t xml:space="preserve"> </w:t>
      </w:r>
      <w:r w:rsidRPr="00653EAF">
        <w:rPr>
          <w:b w:val="0"/>
        </w:rPr>
        <w:t>este</w:t>
      </w:r>
      <w:r w:rsidRPr="00653EAF">
        <w:rPr>
          <w:b w:val="0"/>
          <w:spacing w:val="-7"/>
        </w:rPr>
        <w:t xml:space="preserve"> </w:t>
      </w:r>
      <w:r w:rsidRPr="00653EAF">
        <w:rPr>
          <w:b w:val="0"/>
        </w:rPr>
        <w:t>Concejo</w:t>
      </w:r>
      <w:r w:rsidRPr="00653EAF">
        <w:rPr>
          <w:b w:val="0"/>
          <w:spacing w:val="-8"/>
        </w:rPr>
        <w:t xml:space="preserve"> </w:t>
      </w:r>
      <w:r w:rsidRPr="00653EAF">
        <w:rPr>
          <w:b w:val="0"/>
        </w:rPr>
        <w:t>Municipal plural.- Certifíquese y Notifíquese.- /////////////////////////////////////////////////////////// ACUERDO</w:t>
      </w:r>
      <w:r w:rsidRPr="00653EAF">
        <w:rPr>
          <w:b w:val="0"/>
          <w:spacing w:val="-18"/>
        </w:rPr>
        <w:t xml:space="preserve"> </w:t>
      </w:r>
      <w:r w:rsidRPr="00653EAF">
        <w:rPr>
          <w:b w:val="0"/>
        </w:rPr>
        <w:t>NUMERO</w:t>
      </w:r>
      <w:r w:rsidRPr="00653EAF">
        <w:rPr>
          <w:b w:val="0"/>
          <w:spacing w:val="-15"/>
        </w:rPr>
        <w:t xml:space="preserve"> </w:t>
      </w:r>
      <w:r w:rsidRPr="00653EAF">
        <w:rPr>
          <w:b w:val="0"/>
        </w:rPr>
        <w:t>TRES:</w:t>
      </w:r>
      <w:r w:rsidRPr="00653EAF">
        <w:rPr>
          <w:b w:val="0"/>
          <w:spacing w:val="-19"/>
        </w:rPr>
        <w:t xml:space="preserve"> </w:t>
      </w:r>
      <w:r w:rsidRPr="00653EAF">
        <w:rPr>
          <w:b w:val="0"/>
        </w:rPr>
        <w:t>El</w:t>
      </w:r>
      <w:r w:rsidRPr="00653EAF">
        <w:rPr>
          <w:b w:val="0"/>
          <w:spacing w:val="-18"/>
        </w:rPr>
        <w:t xml:space="preserve"> </w:t>
      </w:r>
      <w:r w:rsidRPr="00653EAF">
        <w:rPr>
          <w:b w:val="0"/>
        </w:rPr>
        <w:t>Concejo</w:t>
      </w:r>
      <w:r w:rsidRPr="00653EAF">
        <w:rPr>
          <w:b w:val="0"/>
          <w:spacing w:val="-17"/>
        </w:rPr>
        <w:t xml:space="preserve"> </w:t>
      </w:r>
      <w:r w:rsidRPr="00653EAF">
        <w:rPr>
          <w:b w:val="0"/>
        </w:rPr>
        <w:t>Municipal</w:t>
      </w:r>
      <w:r w:rsidRPr="00653EAF">
        <w:rPr>
          <w:b w:val="0"/>
          <w:spacing w:val="-18"/>
        </w:rPr>
        <w:t xml:space="preserve"> </w:t>
      </w:r>
      <w:r w:rsidRPr="00653EAF">
        <w:rPr>
          <w:b w:val="0"/>
        </w:rPr>
        <w:t>de</w:t>
      </w:r>
      <w:r w:rsidRPr="00653EAF">
        <w:rPr>
          <w:b w:val="0"/>
          <w:spacing w:val="-18"/>
        </w:rPr>
        <w:t xml:space="preserve"> </w:t>
      </w:r>
      <w:r w:rsidRPr="00653EAF">
        <w:rPr>
          <w:b w:val="0"/>
        </w:rPr>
        <w:t>la</w:t>
      </w:r>
      <w:r w:rsidRPr="00653EAF">
        <w:rPr>
          <w:b w:val="0"/>
          <w:spacing w:val="-15"/>
        </w:rPr>
        <w:t xml:space="preserve"> </w:t>
      </w:r>
      <w:r w:rsidRPr="00653EAF">
        <w:rPr>
          <w:b w:val="0"/>
        </w:rPr>
        <w:t>Villa</w:t>
      </w:r>
      <w:r w:rsidRPr="00653EAF">
        <w:rPr>
          <w:b w:val="0"/>
          <w:spacing w:val="-18"/>
        </w:rPr>
        <w:t xml:space="preserve"> </w:t>
      </w:r>
      <w:r w:rsidRPr="00653EAF">
        <w:rPr>
          <w:b w:val="0"/>
        </w:rPr>
        <w:t>San</w:t>
      </w:r>
      <w:r w:rsidRPr="00653EAF">
        <w:rPr>
          <w:b w:val="0"/>
          <w:spacing w:val="-17"/>
        </w:rPr>
        <w:t xml:space="preserve"> </w:t>
      </w:r>
      <w:r w:rsidRPr="00653EAF">
        <w:rPr>
          <w:b w:val="0"/>
        </w:rPr>
        <w:t>Luis</w:t>
      </w:r>
      <w:r w:rsidRPr="00653EAF">
        <w:rPr>
          <w:b w:val="0"/>
          <w:spacing w:val="-18"/>
        </w:rPr>
        <w:t xml:space="preserve"> </w:t>
      </w:r>
      <w:r w:rsidRPr="00653EAF">
        <w:rPr>
          <w:b w:val="0"/>
        </w:rPr>
        <w:t>La</w:t>
      </w:r>
      <w:r w:rsidRPr="00653EAF">
        <w:rPr>
          <w:b w:val="0"/>
          <w:spacing w:val="-18"/>
        </w:rPr>
        <w:t xml:space="preserve"> </w:t>
      </w:r>
      <w:r w:rsidRPr="00653EAF">
        <w:rPr>
          <w:b w:val="0"/>
        </w:rPr>
        <w:t>Herradura Departamento</w:t>
      </w:r>
      <w:r w:rsidRPr="00653EAF">
        <w:rPr>
          <w:b w:val="0"/>
          <w:spacing w:val="-6"/>
        </w:rPr>
        <w:t xml:space="preserve"> </w:t>
      </w:r>
      <w:r w:rsidRPr="00653EAF">
        <w:rPr>
          <w:b w:val="0"/>
        </w:rPr>
        <w:t>de</w:t>
      </w:r>
      <w:r w:rsidRPr="00653EAF">
        <w:rPr>
          <w:b w:val="0"/>
          <w:spacing w:val="-4"/>
        </w:rPr>
        <w:t xml:space="preserve"> </w:t>
      </w:r>
      <w:r w:rsidRPr="00653EAF">
        <w:rPr>
          <w:b w:val="0"/>
        </w:rPr>
        <w:t>la</w:t>
      </w:r>
      <w:r w:rsidRPr="00653EAF">
        <w:rPr>
          <w:b w:val="0"/>
          <w:spacing w:val="-3"/>
        </w:rPr>
        <w:t xml:space="preserve"> </w:t>
      </w:r>
      <w:r w:rsidRPr="00653EAF">
        <w:rPr>
          <w:b w:val="0"/>
        </w:rPr>
        <w:t>Paz</w:t>
      </w:r>
      <w:r w:rsidRPr="00653EAF">
        <w:rPr>
          <w:b w:val="0"/>
          <w:spacing w:val="-4"/>
        </w:rPr>
        <w:t xml:space="preserve"> </w:t>
      </w:r>
      <w:r w:rsidRPr="00653EAF">
        <w:rPr>
          <w:b w:val="0"/>
        </w:rPr>
        <w:t>en</w:t>
      </w:r>
      <w:r w:rsidRPr="00653EAF">
        <w:rPr>
          <w:b w:val="0"/>
          <w:spacing w:val="-4"/>
        </w:rPr>
        <w:t xml:space="preserve"> </w:t>
      </w:r>
      <w:r w:rsidRPr="00653EAF">
        <w:rPr>
          <w:b w:val="0"/>
        </w:rPr>
        <w:t>uso</w:t>
      </w:r>
      <w:r w:rsidRPr="00653EAF">
        <w:rPr>
          <w:b w:val="0"/>
          <w:spacing w:val="-3"/>
        </w:rPr>
        <w:t xml:space="preserve"> </w:t>
      </w:r>
      <w:r w:rsidRPr="00653EAF">
        <w:rPr>
          <w:b w:val="0"/>
        </w:rPr>
        <w:t>de</w:t>
      </w:r>
      <w:r w:rsidRPr="00653EAF">
        <w:rPr>
          <w:b w:val="0"/>
          <w:spacing w:val="-4"/>
        </w:rPr>
        <w:t xml:space="preserve"> </w:t>
      </w:r>
      <w:r w:rsidRPr="00653EAF">
        <w:rPr>
          <w:b w:val="0"/>
        </w:rPr>
        <w:t>sus</w:t>
      </w:r>
      <w:r w:rsidRPr="00653EAF">
        <w:rPr>
          <w:b w:val="0"/>
          <w:spacing w:val="-3"/>
        </w:rPr>
        <w:t xml:space="preserve"> </w:t>
      </w:r>
      <w:r w:rsidRPr="00653EAF">
        <w:rPr>
          <w:b w:val="0"/>
        </w:rPr>
        <w:t>facultades</w:t>
      </w:r>
      <w:r w:rsidRPr="00653EAF">
        <w:rPr>
          <w:b w:val="0"/>
          <w:spacing w:val="-4"/>
        </w:rPr>
        <w:t xml:space="preserve"> </w:t>
      </w:r>
      <w:r w:rsidRPr="00653EAF">
        <w:rPr>
          <w:b w:val="0"/>
        </w:rPr>
        <w:t>legales</w:t>
      </w:r>
      <w:r w:rsidRPr="00653EAF">
        <w:rPr>
          <w:b w:val="0"/>
          <w:spacing w:val="-4"/>
        </w:rPr>
        <w:t xml:space="preserve"> </w:t>
      </w:r>
      <w:r w:rsidRPr="00653EAF">
        <w:rPr>
          <w:b w:val="0"/>
        </w:rPr>
        <w:t>que</w:t>
      </w:r>
      <w:r w:rsidRPr="00653EAF">
        <w:rPr>
          <w:b w:val="0"/>
          <w:spacing w:val="-3"/>
        </w:rPr>
        <w:t xml:space="preserve"> </w:t>
      </w:r>
      <w:r w:rsidRPr="00653EAF">
        <w:rPr>
          <w:b w:val="0"/>
        </w:rPr>
        <w:t>le</w:t>
      </w:r>
      <w:r w:rsidRPr="00653EAF">
        <w:rPr>
          <w:b w:val="0"/>
          <w:spacing w:val="-4"/>
        </w:rPr>
        <w:t xml:space="preserve"> </w:t>
      </w:r>
      <w:r w:rsidRPr="00653EAF">
        <w:rPr>
          <w:b w:val="0"/>
        </w:rPr>
        <w:t>confiere</w:t>
      </w:r>
      <w:r w:rsidRPr="00653EAF">
        <w:rPr>
          <w:b w:val="0"/>
          <w:spacing w:val="-4"/>
        </w:rPr>
        <w:t xml:space="preserve"> </w:t>
      </w:r>
      <w:r w:rsidRPr="00653EAF">
        <w:rPr>
          <w:b w:val="0"/>
        </w:rPr>
        <w:t>el</w:t>
      </w:r>
      <w:r w:rsidRPr="00653EAF">
        <w:rPr>
          <w:b w:val="0"/>
          <w:spacing w:val="-4"/>
        </w:rPr>
        <w:t xml:space="preserve"> </w:t>
      </w:r>
      <w:r w:rsidRPr="00653EAF">
        <w:rPr>
          <w:b w:val="0"/>
        </w:rPr>
        <w:t>Código Municipal y considerando I- el memorándum presentado por el Lic. Oscar</w:t>
      </w:r>
      <w:r w:rsidRPr="00653EAF">
        <w:rPr>
          <w:b w:val="0"/>
          <w:spacing w:val="-35"/>
        </w:rPr>
        <w:t xml:space="preserve"> </w:t>
      </w:r>
      <w:r w:rsidRPr="00653EAF">
        <w:rPr>
          <w:b w:val="0"/>
        </w:rPr>
        <w:t>Armando Montano Chacón, Jefe de UATM, el cual notifica sobre la solicitud de fecha 01 de noviembre del año 2019, presentada por el Sr. Edwin Otoniel Campos López, propietario del negocio o establecimiento denominado “Taller de Costura Edwin”, ubicado en Cantón El Llano, en la cual solicita la supresión (cierre de cuenta) por actividad económica, manifestando que ya no se encuentra funcionando dicho negocio; por lo que se procedió a efectuar la inspección correspondiente, por parte de la Unidad Administrativa Tributaria Municipal y se determinó que efectivamente el</w:t>
      </w:r>
      <w:r w:rsidRPr="00653EAF">
        <w:rPr>
          <w:b w:val="0"/>
          <w:spacing w:val="-14"/>
        </w:rPr>
        <w:t xml:space="preserve"> </w:t>
      </w:r>
      <w:r w:rsidRPr="00653EAF">
        <w:rPr>
          <w:b w:val="0"/>
        </w:rPr>
        <w:t>negocio</w:t>
      </w:r>
      <w:r w:rsidRPr="00653EAF">
        <w:rPr>
          <w:b w:val="0"/>
          <w:spacing w:val="-17"/>
        </w:rPr>
        <w:t xml:space="preserve"> </w:t>
      </w:r>
      <w:r w:rsidRPr="00653EAF">
        <w:rPr>
          <w:b w:val="0"/>
        </w:rPr>
        <w:t>antes</w:t>
      </w:r>
      <w:r w:rsidRPr="00653EAF">
        <w:rPr>
          <w:b w:val="0"/>
          <w:spacing w:val="-19"/>
        </w:rPr>
        <w:t xml:space="preserve"> </w:t>
      </w:r>
      <w:r w:rsidRPr="00653EAF">
        <w:rPr>
          <w:b w:val="0"/>
        </w:rPr>
        <w:t>mencionado</w:t>
      </w:r>
      <w:r w:rsidRPr="00653EAF">
        <w:rPr>
          <w:b w:val="0"/>
          <w:spacing w:val="-14"/>
        </w:rPr>
        <w:t xml:space="preserve"> </w:t>
      </w:r>
      <w:r w:rsidRPr="00653EAF">
        <w:rPr>
          <w:b w:val="0"/>
        </w:rPr>
        <w:t>ya</w:t>
      </w:r>
      <w:r w:rsidRPr="00653EAF">
        <w:rPr>
          <w:b w:val="0"/>
          <w:spacing w:val="-15"/>
        </w:rPr>
        <w:t xml:space="preserve"> </w:t>
      </w:r>
      <w:r w:rsidRPr="00653EAF">
        <w:rPr>
          <w:b w:val="0"/>
        </w:rPr>
        <w:t>no</w:t>
      </w:r>
      <w:r w:rsidRPr="00653EAF">
        <w:rPr>
          <w:b w:val="0"/>
          <w:spacing w:val="-14"/>
        </w:rPr>
        <w:t xml:space="preserve"> </w:t>
      </w:r>
      <w:r w:rsidRPr="00653EAF">
        <w:rPr>
          <w:b w:val="0"/>
        </w:rPr>
        <w:t>se</w:t>
      </w:r>
      <w:r w:rsidRPr="00653EAF">
        <w:rPr>
          <w:b w:val="0"/>
          <w:spacing w:val="-15"/>
        </w:rPr>
        <w:t xml:space="preserve"> </w:t>
      </w:r>
      <w:r w:rsidRPr="00653EAF">
        <w:rPr>
          <w:b w:val="0"/>
        </w:rPr>
        <w:t>encuentra</w:t>
      </w:r>
      <w:r w:rsidRPr="00653EAF">
        <w:rPr>
          <w:b w:val="0"/>
          <w:spacing w:val="-13"/>
        </w:rPr>
        <w:t xml:space="preserve"> </w:t>
      </w:r>
      <w:r w:rsidRPr="00653EAF">
        <w:rPr>
          <w:b w:val="0"/>
        </w:rPr>
        <w:t>funcionando,</w:t>
      </w:r>
      <w:r w:rsidRPr="00653EAF">
        <w:rPr>
          <w:b w:val="0"/>
          <w:spacing w:val="-12"/>
        </w:rPr>
        <w:t xml:space="preserve"> </w:t>
      </w:r>
      <w:r w:rsidRPr="00653EAF">
        <w:rPr>
          <w:b w:val="0"/>
        </w:rPr>
        <w:t>II-</w:t>
      </w:r>
      <w:r w:rsidRPr="00653EAF">
        <w:rPr>
          <w:b w:val="0"/>
          <w:spacing w:val="-17"/>
        </w:rPr>
        <w:t xml:space="preserve"> </w:t>
      </w:r>
      <w:r w:rsidRPr="00653EAF">
        <w:rPr>
          <w:b w:val="0"/>
        </w:rPr>
        <w:t>que</w:t>
      </w:r>
      <w:r w:rsidRPr="00653EAF">
        <w:rPr>
          <w:b w:val="0"/>
          <w:spacing w:val="-14"/>
        </w:rPr>
        <w:t xml:space="preserve"> </w:t>
      </w:r>
      <w:r w:rsidRPr="00653EAF">
        <w:rPr>
          <w:b w:val="0"/>
        </w:rPr>
        <w:t>se</w:t>
      </w:r>
      <w:r w:rsidRPr="00653EAF">
        <w:rPr>
          <w:b w:val="0"/>
          <w:spacing w:val="-15"/>
        </w:rPr>
        <w:t xml:space="preserve"> </w:t>
      </w:r>
      <w:r w:rsidRPr="00653EAF">
        <w:rPr>
          <w:b w:val="0"/>
        </w:rPr>
        <w:t>de</w:t>
      </w:r>
      <w:r w:rsidRPr="00653EAF">
        <w:rPr>
          <w:b w:val="0"/>
          <w:spacing w:val="-14"/>
        </w:rPr>
        <w:t xml:space="preserve"> </w:t>
      </w:r>
      <w:r w:rsidRPr="00653EAF">
        <w:rPr>
          <w:b w:val="0"/>
        </w:rPr>
        <w:t>acuerdo a la copia de recibo anexo, dicho contribuyente se encuentra solvente al momento de solicitar el cierre de la cuenta; por lo que como jefe de la Unidad Administrativa Tributaria Municipal, si procede el cierre de la cuenta; por tanto este Concejo Municipal, ACUERDA: Autorizar la Supresión de Cuenta (Cierre de la Cuenta), N° 0002847-00, del contribuyente Sr. Edwin Otoniel Campos López, propietario de la cuenta denominada “Taller de Costura Edwin”.-</w:t>
      </w:r>
      <w:r w:rsidRPr="00653EAF">
        <w:rPr>
          <w:b w:val="0"/>
          <w:spacing w:val="-7"/>
        </w:rPr>
        <w:t xml:space="preserve"> </w:t>
      </w:r>
      <w:r w:rsidRPr="00653EAF">
        <w:rPr>
          <w:b w:val="0"/>
        </w:rPr>
        <w:t>/////</w:t>
      </w:r>
    </w:p>
    <w:p w:rsidR="00A365BC" w:rsidRPr="00653EAF" w:rsidRDefault="00A365BC" w:rsidP="00A365BC">
      <w:pPr>
        <w:pStyle w:val="Heading1"/>
        <w:rPr>
          <w:b w:val="0"/>
        </w:rPr>
      </w:pPr>
      <w:r w:rsidRPr="00653EAF">
        <w:rPr>
          <w:b w:val="0"/>
        </w:rPr>
        <w:t>ACUERDO NUMERO CUATRO: El Concejo Municipal de la Villa San Luis La Herradura</w:t>
      </w:r>
      <w:r w:rsidRPr="00653EAF">
        <w:rPr>
          <w:b w:val="0"/>
          <w:spacing w:val="-10"/>
        </w:rPr>
        <w:t xml:space="preserve"> </w:t>
      </w:r>
      <w:r w:rsidRPr="00653EAF">
        <w:rPr>
          <w:b w:val="0"/>
        </w:rPr>
        <w:t>Departamento</w:t>
      </w:r>
      <w:r w:rsidRPr="00653EAF">
        <w:rPr>
          <w:b w:val="0"/>
          <w:spacing w:val="-8"/>
        </w:rPr>
        <w:t xml:space="preserve"> </w:t>
      </w:r>
      <w:r w:rsidRPr="00653EAF">
        <w:rPr>
          <w:b w:val="0"/>
        </w:rPr>
        <w:t>de</w:t>
      </w:r>
      <w:r w:rsidRPr="00653EAF">
        <w:rPr>
          <w:b w:val="0"/>
          <w:spacing w:val="-8"/>
        </w:rPr>
        <w:t xml:space="preserve"> </w:t>
      </w:r>
      <w:r w:rsidRPr="00653EAF">
        <w:rPr>
          <w:b w:val="0"/>
        </w:rPr>
        <w:t>la</w:t>
      </w:r>
      <w:r w:rsidRPr="00653EAF">
        <w:rPr>
          <w:b w:val="0"/>
          <w:spacing w:val="-9"/>
        </w:rPr>
        <w:t xml:space="preserve"> </w:t>
      </w:r>
      <w:r w:rsidRPr="00653EAF">
        <w:rPr>
          <w:b w:val="0"/>
        </w:rPr>
        <w:t>Paz</w:t>
      </w:r>
      <w:r w:rsidRPr="00653EAF">
        <w:rPr>
          <w:b w:val="0"/>
          <w:spacing w:val="-9"/>
        </w:rPr>
        <w:t xml:space="preserve"> </w:t>
      </w:r>
      <w:r w:rsidRPr="00653EAF">
        <w:rPr>
          <w:b w:val="0"/>
        </w:rPr>
        <w:t>en</w:t>
      </w:r>
      <w:r w:rsidRPr="00653EAF">
        <w:rPr>
          <w:b w:val="0"/>
          <w:spacing w:val="-8"/>
        </w:rPr>
        <w:t xml:space="preserve"> </w:t>
      </w:r>
      <w:r w:rsidRPr="00653EAF">
        <w:rPr>
          <w:b w:val="0"/>
        </w:rPr>
        <w:t>uso</w:t>
      </w:r>
      <w:r w:rsidRPr="00653EAF">
        <w:rPr>
          <w:b w:val="0"/>
          <w:spacing w:val="-11"/>
        </w:rPr>
        <w:t xml:space="preserve"> </w:t>
      </w:r>
      <w:r w:rsidRPr="00653EAF">
        <w:rPr>
          <w:b w:val="0"/>
        </w:rPr>
        <w:t>de</w:t>
      </w:r>
      <w:r w:rsidRPr="00653EAF">
        <w:rPr>
          <w:b w:val="0"/>
          <w:spacing w:val="-8"/>
        </w:rPr>
        <w:t xml:space="preserve"> </w:t>
      </w:r>
      <w:r w:rsidRPr="00653EAF">
        <w:rPr>
          <w:b w:val="0"/>
        </w:rPr>
        <w:t>sus</w:t>
      </w:r>
      <w:r w:rsidRPr="00653EAF">
        <w:rPr>
          <w:b w:val="0"/>
          <w:spacing w:val="-9"/>
        </w:rPr>
        <w:t xml:space="preserve"> </w:t>
      </w:r>
      <w:r w:rsidRPr="00653EAF">
        <w:rPr>
          <w:b w:val="0"/>
        </w:rPr>
        <w:t>facultades</w:t>
      </w:r>
      <w:r w:rsidRPr="00653EAF">
        <w:rPr>
          <w:b w:val="0"/>
          <w:spacing w:val="-10"/>
        </w:rPr>
        <w:t xml:space="preserve"> </w:t>
      </w:r>
      <w:r w:rsidRPr="00653EAF">
        <w:rPr>
          <w:b w:val="0"/>
        </w:rPr>
        <w:t>legales</w:t>
      </w:r>
      <w:r w:rsidRPr="00653EAF">
        <w:rPr>
          <w:b w:val="0"/>
          <w:spacing w:val="-9"/>
        </w:rPr>
        <w:t xml:space="preserve"> </w:t>
      </w:r>
      <w:r w:rsidRPr="00653EAF">
        <w:rPr>
          <w:b w:val="0"/>
        </w:rPr>
        <w:t>que</w:t>
      </w:r>
      <w:r w:rsidRPr="00653EAF">
        <w:rPr>
          <w:b w:val="0"/>
          <w:spacing w:val="-8"/>
        </w:rPr>
        <w:t xml:space="preserve"> </w:t>
      </w:r>
      <w:r w:rsidRPr="00653EAF">
        <w:rPr>
          <w:b w:val="0"/>
        </w:rPr>
        <w:t>le</w:t>
      </w:r>
      <w:r w:rsidRPr="00653EAF">
        <w:rPr>
          <w:b w:val="0"/>
          <w:spacing w:val="-9"/>
        </w:rPr>
        <w:t xml:space="preserve"> </w:t>
      </w:r>
      <w:r w:rsidRPr="00653EAF">
        <w:rPr>
          <w:b w:val="0"/>
        </w:rPr>
        <w:t>confiere el</w:t>
      </w:r>
      <w:r w:rsidRPr="00653EAF">
        <w:rPr>
          <w:b w:val="0"/>
          <w:spacing w:val="-7"/>
        </w:rPr>
        <w:t xml:space="preserve"> </w:t>
      </w:r>
      <w:r w:rsidRPr="00653EAF">
        <w:rPr>
          <w:b w:val="0"/>
        </w:rPr>
        <w:t>Código</w:t>
      </w:r>
      <w:r w:rsidRPr="00653EAF">
        <w:rPr>
          <w:b w:val="0"/>
          <w:spacing w:val="-5"/>
        </w:rPr>
        <w:t xml:space="preserve"> </w:t>
      </w:r>
      <w:r w:rsidRPr="00653EAF">
        <w:rPr>
          <w:b w:val="0"/>
        </w:rPr>
        <w:t>Municipal</w:t>
      </w:r>
      <w:r w:rsidRPr="00653EAF">
        <w:rPr>
          <w:b w:val="0"/>
          <w:spacing w:val="-6"/>
        </w:rPr>
        <w:t xml:space="preserve"> </w:t>
      </w:r>
      <w:r w:rsidRPr="00653EAF">
        <w:rPr>
          <w:b w:val="0"/>
        </w:rPr>
        <w:t>y</w:t>
      </w:r>
      <w:r w:rsidRPr="00653EAF">
        <w:rPr>
          <w:b w:val="0"/>
          <w:spacing w:val="-7"/>
        </w:rPr>
        <w:t xml:space="preserve"> </w:t>
      </w:r>
      <w:r w:rsidRPr="00653EAF">
        <w:rPr>
          <w:b w:val="0"/>
        </w:rPr>
        <w:t>considerando</w:t>
      </w:r>
      <w:r w:rsidRPr="00653EAF">
        <w:rPr>
          <w:b w:val="0"/>
          <w:spacing w:val="-2"/>
        </w:rPr>
        <w:t xml:space="preserve"> </w:t>
      </w:r>
      <w:r w:rsidRPr="00653EAF">
        <w:rPr>
          <w:b w:val="0"/>
        </w:rPr>
        <w:t>I-</w:t>
      </w:r>
      <w:r w:rsidRPr="00653EAF">
        <w:rPr>
          <w:b w:val="0"/>
          <w:spacing w:val="-6"/>
        </w:rPr>
        <w:t xml:space="preserve"> </w:t>
      </w:r>
      <w:r w:rsidRPr="00653EAF">
        <w:rPr>
          <w:b w:val="0"/>
        </w:rPr>
        <w:t>el</w:t>
      </w:r>
      <w:r w:rsidRPr="00653EAF">
        <w:rPr>
          <w:b w:val="0"/>
          <w:spacing w:val="-7"/>
        </w:rPr>
        <w:t xml:space="preserve"> </w:t>
      </w:r>
      <w:r w:rsidRPr="00653EAF">
        <w:rPr>
          <w:b w:val="0"/>
        </w:rPr>
        <w:t>memorándum</w:t>
      </w:r>
      <w:r w:rsidRPr="00653EAF">
        <w:rPr>
          <w:b w:val="0"/>
          <w:spacing w:val="-7"/>
        </w:rPr>
        <w:t xml:space="preserve"> </w:t>
      </w:r>
      <w:r w:rsidRPr="00653EAF">
        <w:rPr>
          <w:b w:val="0"/>
        </w:rPr>
        <w:t>presentado</w:t>
      </w:r>
      <w:r w:rsidRPr="00653EAF">
        <w:rPr>
          <w:b w:val="0"/>
          <w:spacing w:val="-5"/>
        </w:rPr>
        <w:t xml:space="preserve"> </w:t>
      </w:r>
      <w:r w:rsidRPr="00653EAF">
        <w:rPr>
          <w:b w:val="0"/>
        </w:rPr>
        <w:t>por</w:t>
      </w:r>
      <w:r w:rsidRPr="00653EAF">
        <w:rPr>
          <w:b w:val="0"/>
          <w:spacing w:val="-7"/>
        </w:rPr>
        <w:t xml:space="preserve"> </w:t>
      </w:r>
      <w:r w:rsidRPr="00653EAF">
        <w:rPr>
          <w:b w:val="0"/>
        </w:rPr>
        <w:t>el</w:t>
      </w:r>
      <w:r w:rsidRPr="00653EAF">
        <w:rPr>
          <w:b w:val="0"/>
          <w:spacing w:val="-6"/>
        </w:rPr>
        <w:t xml:space="preserve"> </w:t>
      </w:r>
      <w:r w:rsidRPr="00653EAF">
        <w:rPr>
          <w:b w:val="0"/>
        </w:rPr>
        <w:t>Lic.</w:t>
      </w:r>
      <w:r w:rsidRPr="00653EAF">
        <w:rPr>
          <w:b w:val="0"/>
          <w:spacing w:val="-6"/>
        </w:rPr>
        <w:t xml:space="preserve"> </w:t>
      </w:r>
      <w:r w:rsidRPr="00653EAF">
        <w:rPr>
          <w:b w:val="0"/>
        </w:rPr>
        <w:t>Oscar Armando</w:t>
      </w:r>
      <w:r w:rsidRPr="00653EAF">
        <w:rPr>
          <w:b w:val="0"/>
          <w:spacing w:val="-18"/>
        </w:rPr>
        <w:t xml:space="preserve"> </w:t>
      </w:r>
      <w:r w:rsidRPr="00653EAF">
        <w:rPr>
          <w:b w:val="0"/>
        </w:rPr>
        <w:t>Montano</w:t>
      </w:r>
      <w:r w:rsidRPr="00653EAF">
        <w:rPr>
          <w:b w:val="0"/>
          <w:spacing w:val="-18"/>
        </w:rPr>
        <w:t xml:space="preserve"> </w:t>
      </w:r>
      <w:r w:rsidRPr="00653EAF">
        <w:rPr>
          <w:b w:val="0"/>
        </w:rPr>
        <w:t>Chacón,</w:t>
      </w:r>
      <w:r w:rsidRPr="00653EAF">
        <w:rPr>
          <w:b w:val="0"/>
          <w:spacing w:val="-13"/>
        </w:rPr>
        <w:t xml:space="preserve"> </w:t>
      </w:r>
      <w:r w:rsidRPr="00653EAF">
        <w:rPr>
          <w:b w:val="0"/>
        </w:rPr>
        <w:t>Jefe</w:t>
      </w:r>
      <w:r w:rsidRPr="00653EAF">
        <w:rPr>
          <w:b w:val="0"/>
          <w:spacing w:val="-17"/>
        </w:rPr>
        <w:t xml:space="preserve"> </w:t>
      </w:r>
      <w:r w:rsidRPr="00653EAF">
        <w:rPr>
          <w:b w:val="0"/>
        </w:rPr>
        <w:t>de</w:t>
      </w:r>
      <w:r w:rsidRPr="00653EAF">
        <w:rPr>
          <w:b w:val="0"/>
          <w:spacing w:val="-16"/>
        </w:rPr>
        <w:t xml:space="preserve"> </w:t>
      </w:r>
      <w:r w:rsidRPr="00653EAF">
        <w:rPr>
          <w:b w:val="0"/>
        </w:rPr>
        <w:t>UATM,</w:t>
      </w:r>
      <w:r w:rsidRPr="00653EAF">
        <w:rPr>
          <w:b w:val="0"/>
          <w:spacing w:val="-18"/>
        </w:rPr>
        <w:t xml:space="preserve"> </w:t>
      </w:r>
      <w:r w:rsidRPr="00653EAF">
        <w:rPr>
          <w:b w:val="0"/>
        </w:rPr>
        <w:t>el</w:t>
      </w:r>
      <w:r w:rsidRPr="00653EAF">
        <w:rPr>
          <w:b w:val="0"/>
          <w:spacing w:val="-18"/>
        </w:rPr>
        <w:t xml:space="preserve"> </w:t>
      </w:r>
      <w:r w:rsidRPr="00653EAF">
        <w:rPr>
          <w:b w:val="0"/>
        </w:rPr>
        <w:t>cual</w:t>
      </w:r>
      <w:r w:rsidRPr="00653EAF">
        <w:rPr>
          <w:b w:val="0"/>
          <w:spacing w:val="-17"/>
        </w:rPr>
        <w:t xml:space="preserve"> </w:t>
      </w:r>
      <w:r w:rsidRPr="00653EAF">
        <w:rPr>
          <w:b w:val="0"/>
        </w:rPr>
        <w:t>notifica</w:t>
      </w:r>
      <w:r w:rsidRPr="00653EAF">
        <w:rPr>
          <w:b w:val="0"/>
          <w:spacing w:val="-18"/>
        </w:rPr>
        <w:t xml:space="preserve"> </w:t>
      </w:r>
      <w:r w:rsidRPr="00653EAF">
        <w:rPr>
          <w:b w:val="0"/>
        </w:rPr>
        <w:t>sobre</w:t>
      </w:r>
      <w:r w:rsidRPr="00653EAF">
        <w:rPr>
          <w:b w:val="0"/>
          <w:spacing w:val="-19"/>
        </w:rPr>
        <w:t xml:space="preserve"> </w:t>
      </w:r>
      <w:r w:rsidRPr="00653EAF">
        <w:rPr>
          <w:b w:val="0"/>
        </w:rPr>
        <w:t>la</w:t>
      </w:r>
      <w:r w:rsidRPr="00653EAF">
        <w:rPr>
          <w:b w:val="0"/>
          <w:spacing w:val="-16"/>
        </w:rPr>
        <w:t xml:space="preserve"> </w:t>
      </w:r>
      <w:r w:rsidRPr="00653EAF">
        <w:rPr>
          <w:b w:val="0"/>
        </w:rPr>
        <w:t>solicitud</w:t>
      </w:r>
      <w:r w:rsidRPr="00653EAF">
        <w:rPr>
          <w:b w:val="0"/>
          <w:spacing w:val="-16"/>
        </w:rPr>
        <w:t xml:space="preserve"> </w:t>
      </w:r>
      <w:r w:rsidRPr="00653EAF">
        <w:rPr>
          <w:b w:val="0"/>
        </w:rPr>
        <w:t>de</w:t>
      </w:r>
      <w:r w:rsidRPr="00653EAF">
        <w:rPr>
          <w:b w:val="0"/>
          <w:spacing w:val="-12"/>
        </w:rPr>
        <w:t xml:space="preserve"> </w:t>
      </w:r>
      <w:r w:rsidRPr="00653EAF">
        <w:rPr>
          <w:b w:val="0"/>
        </w:rPr>
        <w:t>fecha 10 de enero del corriente año, presentada por el Sr. Marcos Antonio Bonilla</w:t>
      </w:r>
      <w:r w:rsidRPr="00653EAF">
        <w:rPr>
          <w:b w:val="0"/>
          <w:spacing w:val="-36"/>
        </w:rPr>
        <w:t xml:space="preserve"> </w:t>
      </w:r>
      <w:r w:rsidRPr="00653EAF">
        <w:rPr>
          <w:b w:val="0"/>
        </w:rPr>
        <w:t>Ponce,</w:t>
      </w:r>
    </w:p>
    <w:p w:rsidR="00A365BC" w:rsidRPr="00653EAF" w:rsidRDefault="00A365BC" w:rsidP="00A365BC">
      <w:pPr>
        <w:pStyle w:val="Heading1"/>
        <w:rPr>
          <w:b w:val="0"/>
        </w:rPr>
        <w:sectPr w:rsidR="00A365BC" w:rsidRPr="00653EAF">
          <w:pgSz w:w="12240" w:h="15840"/>
          <w:pgMar w:top="780" w:right="980" w:bottom="1200" w:left="1720" w:header="0" w:footer="1000" w:gutter="0"/>
          <w:cols w:space="720"/>
        </w:sectPr>
      </w:pPr>
    </w:p>
    <w:p w:rsidR="00A365BC" w:rsidRPr="00653EAF" w:rsidRDefault="00A365BC" w:rsidP="00A365BC">
      <w:pPr>
        <w:pStyle w:val="Heading1"/>
        <w:rPr>
          <w:b w:val="0"/>
        </w:rPr>
      </w:pPr>
      <w:r w:rsidRPr="00653EAF">
        <w:rPr>
          <w:b w:val="0"/>
        </w:rPr>
        <w:lastRenderedPageBreak/>
        <w:t>propietario del negocio o establecimiento denominado “HOTELITO MILA”, ubicado en</w:t>
      </w:r>
      <w:r w:rsidRPr="00653EAF">
        <w:rPr>
          <w:b w:val="0"/>
          <w:spacing w:val="-13"/>
        </w:rPr>
        <w:t xml:space="preserve"> </w:t>
      </w:r>
      <w:r w:rsidRPr="00653EAF">
        <w:rPr>
          <w:b w:val="0"/>
        </w:rPr>
        <w:t>Cantón</w:t>
      </w:r>
      <w:r w:rsidRPr="00653EAF">
        <w:rPr>
          <w:b w:val="0"/>
          <w:spacing w:val="-13"/>
        </w:rPr>
        <w:t xml:space="preserve"> </w:t>
      </w:r>
      <w:r w:rsidRPr="00653EAF">
        <w:rPr>
          <w:b w:val="0"/>
        </w:rPr>
        <w:t>San</w:t>
      </w:r>
      <w:r w:rsidRPr="00653EAF">
        <w:rPr>
          <w:b w:val="0"/>
          <w:spacing w:val="-15"/>
        </w:rPr>
        <w:t xml:space="preserve"> </w:t>
      </w:r>
      <w:r w:rsidRPr="00653EAF">
        <w:rPr>
          <w:b w:val="0"/>
        </w:rPr>
        <w:t>Antonio</w:t>
      </w:r>
      <w:r w:rsidRPr="00653EAF">
        <w:rPr>
          <w:b w:val="0"/>
          <w:spacing w:val="-15"/>
        </w:rPr>
        <w:t xml:space="preserve"> </w:t>
      </w:r>
      <w:r w:rsidRPr="00653EAF">
        <w:rPr>
          <w:b w:val="0"/>
        </w:rPr>
        <w:t>Los</w:t>
      </w:r>
      <w:r w:rsidRPr="00653EAF">
        <w:rPr>
          <w:b w:val="0"/>
          <w:spacing w:val="-16"/>
        </w:rPr>
        <w:t xml:space="preserve"> </w:t>
      </w:r>
      <w:r w:rsidRPr="00653EAF">
        <w:rPr>
          <w:b w:val="0"/>
        </w:rPr>
        <w:t>Blancos,</w:t>
      </w:r>
      <w:r w:rsidRPr="00653EAF">
        <w:rPr>
          <w:b w:val="0"/>
          <w:spacing w:val="-15"/>
        </w:rPr>
        <w:t xml:space="preserve"> </w:t>
      </w:r>
      <w:r w:rsidRPr="00653EAF">
        <w:rPr>
          <w:b w:val="0"/>
        </w:rPr>
        <w:t>km</w:t>
      </w:r>
      <w:r w:rsidRPr="00653EAF">
        <w:rPr>
          <w:b w:val="0"/>
          <w:spacing w:val="-14"/>
        </w:rPr>
        <w:t xml:space="preserve"> </w:t>
      </w:r>
      <w:r w:rsidRPr="00653EAF">
        <w:rPr>
          <w:b w:val="0"/>
        </w:rPr>
        <w:t>60</w:t>
      </w:r>
      <w:r w:rsidRPr="00653EAF">
        <w:rPr>
          <w:b w:val="0"/>
          <w:spacing w:val="-14"/>
        </w:rPr>
        <w:t xml:space="preserve"> </w:t>
      </w:r>
      <w:r w:rsidRPr="00653EAF">
        <w:rPr>
          <w:b w:val="0"/>
        </w:rPr>
        <w:t>Bulevar</w:t>
      </w:r>
      <w:r w:rsidRPr="00653EAF">
        <w:rPr>
          <w:b w:val="0"/>
          <w:spacing w:val="-15"/>
        </w:rPr>
        <w:t xml:space="preserve"> </w:t>
      </w:r>
      <w:r w:rsidRPr="00653EAF">
        <w:rPr>
          <w:b w:val="0"/>
        </w:rPr>
        <w:t>Costa</w:t>
      </w:r>
      <w:r w:rsidRPr="00653EAF">
        <w:rPr>
          <w:b w:val="0"/>
          <w:spacing w:val="-14"/>
        </w:rPr>
        <w:t xml:space="preserve"> </w:t>
      </w:r>
      <w:r w:rsidRPr="00653EAF">
        <w:rPr>
          <w:b w:val="0"/>
        </w:rPr>
        <w:t>del</w:t>
      </w:r>
      <w:r w:rsidRPr="00653EAF">
        <w:rPr>
          <w:b w:val="0"/>
          <w:spacing w:val="-16"/>
        </w:rPr>
        <w:t xml:space="preserve"> </w:t>
      </w:r>
      <w:r w:rsidRPr="00653EAF">
        <w:rPr>
          <w:b w:val="0"/>
        </w:rPr>
        <w:t>Sol,</w:t>
      </w:r>
      <w:r w:rsidRPr="00653EAF">
        <w:rPr>
          <w:b w:val="0"/>
          <w:spacing w:val="39"/>
        </w:rPr>
        <w:t xml:space="preserve"> </w:t>
      </w:r>
      <w:r w:rsidRPr="00653EAF">
        <w:rPr>
          <w:b w:val="0"/>
        </w:rPr>
        <w:t>en</w:t>
      </w:r>
      <w:r w:rsidRPr="00653EAF">
        <w:rPr>
          <w:b w:val="0"/>
          <w:spacing w:val="-12"/>
        </w:rPr>
        <w:t xml:space="preserve"> </w:t>
      </w:r>
      <w:r w:rsidRPr="00653EAF">
        <w:rPr>
          <w:b w:val="0"/>
        </w:rPr>
        <w:t>la</w:t>
      </w:r>
      <w:r w:rsidRPr="00653EAF">
        <w:rPr>
          <w:b w:val="0"/>
          <w:spacing w:val="-15"/>
        </w:rPr>
        <w:t xml:space="preserve"> </w:t>
      </w:r>
      <w:r w:rsidRPr="00653EAF">
        <w:rPr>
          <w:b w:val="0"/>
        </w:rPr>
        <w:t>cual</w:t>
      </w:r>
      <w:r w:rsidRPr="00653EAF">
        <w:rPr>
          <w:b w:val="0"/>
          <w:spacing w:val="-14"/>
        </w:rPr>
        <w:t xml:space="preserve"> </w:t>
      </w:r>
      <w:r w:rsidRPr="00653EAF">
        <w:rPr>
          <w:b w:val="0"/>
        </w:rPr>
        <w:t>solicita la</w:t>
      </w:r>
      <w:r w:rsidRPr="00653EAF">
        <w:rPr>
          <w:b w:val="0"/>
          <w:spacing w:val="-8"/>
        </w:rPr>
        <w:t xml:space="preserve"> </w:t>
      </w:r>
      <w:r w:rsidRPr="00653EAF">
        <w:rPr>
          <w:b w:val="0"/>
        </w:rPr>
        <w:t>supresión</w:t>
      </w:r>
      <w:r w:rsidRPr="00653EAF">
        <w:rPr>
          <w:b w:val="0"/>
          <w:spacing w:val="-8"/>
        </w:rPr>
        <w:t xml:space="preserve"> </w:t>
      </w:r>
      <w:r w:rsidRPr="00653EAF">
        <w:rPr>
          <w:b w:val="0"/>
        </w:rPr>
        <w:t>(cierre</w:t>
      </w:r>
      <w:r w:rsidRPr="00653EAF">
        <w:rPr>
          <w:b w:val="0"/>
          <w:spacing w:val="-8"/>
        </w:rPr>
        <w:t xml:space="preserve"> </w:t>
      </w:r>
      <w:r w:rsidRPr="00653EAF">
        <w:rPr>
          <w:b w:val="0"/>
        </w:rPr>
        <w:t>de</w:t>
      </w:r>
      <w:r w:rsidRPr="00653EAF">
        <w:rPr>
          <w:b w:val="0"/>
          <w:spacing w:val="-11"/>
        </w:rPr>
        <w:t xml:space="preserve"> </w:t>
      </w:r>
      <w:r w:rsidRPr="00653EAF">
        <w:rPr>
          <w:b w:val="0"/>
        </w:rPr>
        <w:t>cuenta)</w:t>
      </w:r>
      <w:r w:rsidRPr="00653EAF">
        <w:rPr>
          <w:b w:val="0"/>
          <w:spacing w:val="-9"/>
        </w:rPr>
        <w:t xml:space="preserve"> </w:t>
      </w:r>
      <w:r w:rsidRPr="00653EAF">
        <w:rPr>
          <w:b w:val="0"/>
        </w:rPr>
        <w:t>por</w:t>
      </w:r>
      <w:r w:rsidRPr="00653EAF">
        <w:rPr>
          <w:b w:val="0"/>
          <w:spacing w:val="-10"/>
        </w:rPr>
        <w:t xml:space="preserve"> </w:t>
      </w:r>
      <w:r w:rsidRPr="00653EAF">
        <w:rPr>
          <w:b w:val="0"/>
        </w:rPr>
        <w:t>actividad</w:t>
      </w:r>
      <w:r w:rsidRPr="00653EAF">
        <w:rPr>
          <w:b w:val="0"/>
          <w:spacing w:val="-8"/>
        </w:rPr>
        <w:t xml:space="preserve"> </w:t>
      </w:r>
      <w:r w:rsidRPr="00653EAF">
        <w:rPr>
          <w:b w:val="0"/>
        </w:rPr>
        <w:t>económica,</w:t>
      </w:r>
      <w:r w:rsidRPr="00653EAF">
        <w:rPr>
          <w:b w:val="0"/>
          <w:spacing w:val="-11"/>
        </w:rPr>
        <w:t xml:space="preserve"> </w:t>
      </w:r>
      <w:r w:rsidRPr="00653EAF">
        <w:rPr>
          <w:b w:val="0"/>
        </w:rPr>
        <w:t>manifestando</w:t>
      </w:r>
      <w:r w:rsidRPr="00653EAF">
        <w:rPr>
          <w:b w:val="0"/>
          <w:spacing w:val="-7"/>
        </w:rPr>
        <w:t xml:space="preserve"> </w:t>
      </w:r>
      <w:r w:rsidRPr="00653EAF">
        <w:rPr>
          <w:b w:val="0"/>
        </w:rPr>
        <w:t>que</w:t>
      </w:r>
      <w:r w:rsidRPr="00653EAF">
        <w:rPr>
          <w:b w:val="0"/>
          <w:spacing w:val="-8"/>
        </w:rPr>
        <w:t xml:space="preserve"> </w:t>
      </w:r>
      <w:r w:rsidRPr="00653EAF">
        <w:rPr>
          <w:b w:val="0"/>
        </w:rPr>
        <w:t>ya</w:t>
      </w:r>
      <w:r w:rsidRPr="00653EAF">
        <w:rPr>
          <w:b w:val="0"/>
          <w:spacing w:val="-8"/>
        </w:rPr>
        <w:t xml:space="preserve"> </w:t>
      </w:r>
      <w:r w:rsidRPr="00653EAF">
        <w:rPr>
          <w:b w:val="0"/>
        </w:rPr>
        <w:t>no</w:t>
      </w:r>
      <w:r w:rsidRPr="00653EAF">
        <w:rPr>
          <w:b w:val="0"/>
          <w:spacing w:val="-8"/>
        </w:rPr>
        <w:t xml:space="preserve"> </w:t>
      </w:r>
      <w:r w:rsidRPr="00653EAF">
        <w:rPr>
          <w:b w:val="0"/>
        </w:rPr>
        <w:t>se encuentra funcionando dicho negocio; por lo que se procedió a efectuar la inspección correspondiente, por parte de la Unidad Administrativa Tributaria Municipal y se determinó que efectivamente el negocio antes mencionado ya no</w:t>
      </w:r>
      <w:r w:rsidRPr="00653EAF">
        <w:rPr>
          <w:b w:val="0"/>
          <w:spacing w:val="-36"/>
        </w:rPr>
        <w:t xml:space="preserve"> </w:t>
      </w:r>
      <w:r w:rsidRPr="00653EAF">
        <w:rPr>
          <w:b w:val="0"/>
        </w:rPr>
        <w:t>se encuentra en funcionamiento, II- que se de acuerdo a la copia de recibo anexo, dicho contribuyente se encuentra solvente al momento de solicitar el cierre de la cuenta; por lo que como jefe de la Unidad Administrativa Tributaria Municipal, si procede el cierre de la cuenta; por tanto este Concejo Municipal, ACUERDA: Autorizar la Supresión de Cuenta (Cierre de la Cuenta), N° 0001174-01, del contribuyente Sr. Marcos Antonio Bonilla Ponce, propietario de la cuenta denominada “HOTELITO MILA”.- Certifíquese y Notifíquese.-</w:t>
      </w:r>
      <w:r w:rsidRPr="00653EAF">
        <w:rPr>
          <w:b w:val="0"/>
          <w:spacing w:val="-5"/>
        </w:rPr>
        <w:t xml:space="preserve"> </w:t>
      </w:r>
      <w:r w:rsidRPr="00653EAF">
        <w:rPr>
          <w:b w:val="0"/>
        </w:rPr>
        <w:t>/////</w:t>
      </w:r>
    </w:p>
    <w:p w:rsidR="00A365BC" w:rsidRPr="00653EAF" w:rsidRDefault="00A365BC" w:rsidP="00A365BC">
      <w:pPr>
        <w:pStyle w:val="Heading1"/>
        <w:rPr>
          <w:b w:val="0"/>
        </w:rPr>
      </w:pPr>
      <w:r w:rsidRPr="00653EAF">
        <w:rPr>
          <w:b w:val="0"/>
        </w:rPr>
        <w:t>ACUERDO NUMERO CINCO: El Concejo Municipal de la Villa San Luis La Herradura</w:t>
      </w:r>
      <w:r w:rsidRPr="00653EAF">
        <w:rPr>
          <w:b w:val="0"/>
          <w:spacing w:val="-10"/>
        </w:rPr>
        <w:t xml:space="preserve"> </w:t>
      </w:r>
      <w:r w:rsidRPr="00653EAF">
        <w:rPr>
          <w:b w:val="0"/>
        </w:rPr>
        <w:t>Departamento</w:t>
      </w:r>
      <w:r w:rsidRPr="00653EAF">
        <w:rPr>
          <w:b w:val="0"/>
          <w:spacing w:val="-8"/>
        </w:rPr>
        <w:t xml:space="preserve"> </w:t>
      </w:r>
      <w:r w:rsidRPr="00653EAF">
        <w:rPr>
          <w:b w:val="0"/>
        </w:rPr>
        <w:t>de</w:t>
      </w:r>
      <w:r w:rsidRPr="00653EAF">
        <w:rPr>
          <w:b w:val="0"/>
          <w:spacing w:val="-8"/>
        </w:rPr>
        <w:t xml:space="preserve"> </w:t>
      </w:r>
      <w:r w:rsidRPr="00653EAF">
        <w:rPr>
          <w:b w:val="0"/>
        </w:rPr>
        <w:t>la</w:t>
      </w:r>
      <w:r w:rsidRPr="00653EAF">
        <w:rPr>
          <w:b w:val="0"/>
          <w:spacing w:val="-9"/>
        </w:rPr>
        <w:t xml:space="preserve"> </w:t>
      </w:r>
      <w:r w:rsidRPr="00653EAF">
        <w:rPr>
          <w:b w:val="0"/>
        </w:rPr>
        <w:t>Paz</w:t>
      </w:r>
      <w:r w:rsidRPr="00653EAF">
        <w:rPr>
          <w:b w:val="0"/>
          <w:spacing w:val="-9"/>
        </w:rPr>
        <w:t xml:space="preserve"> </w:t>
      </w:r>
      <w:r w:rsidRPr="00653EAF">
        <w:rPr>
          <w:b w:val="0"/>
        </w:rPr>
        <w:t>en</w:t>
      </w:r>
      <w:r w:rsidRPr="00653EAF">
        <w:rPr>
          <w:b w:val="0"/>
          <w:spacing w:val="-8"/>
        </w:rPr>
        <w:t xml:space="preserve"> </w:t>
      </w:r>
      <w:r w:rsidRPr="00653EAF">
        <w:rPr>
          <w:b w:val="0"/>
        </w:rPr>
        <w:t>uso</w:t>
      </w:r>
      <w:r w:rsidRPr="00653EAF">
        <w:rPr>
          <w:b w:val="0"/>
          <w:spacing w:val="-11"/>
        </w:rPr>
        <w:t xml:space="preserve"> </w:t>
      </w:r>
      <w:r w:rsidRPr="00653EAF">
        <w:rPr>
          <w:b w:val="0"/>
        </w:rPr>
        <w:t>de</w:t>
      </w:r>
      <w:r w:rsidRPr="00653EAF">
        <w:rPr>
          <w:b w:val="0"/>
          <w:spacing w:val="-8"/>
        </w:rPr>
        <w:t xml:space="preserve"> </w:t>
      </w:r>
      <w:r w:rsidRPr="00653EAF">
        <w:rPr>
          <w:b w:val="0"/>
        </w:rPr>
        <w:t>sus</w:t>
      </w:r>
      <w:r w:rsidRPr="00653EAF">
        <w:rPr>
          <w:b w:val="0"/>
          <w:spacing w:val="-9"/>
        </w:rPr>
        <w:t xml:space="preserve"> </w:t>
      </w:r>
      <w:r w:rsidRPr="00653EAF">
        <w:rPr>
          <w:b w:val="0"/>
        </w:rPr>
        <w:t>facultades</w:t>
      </w:r>
      <w:r w:rsidRPr="00653EAF">
        <w:rPr>
          <w:b w:val="0"/>
          <w:spacing w:val="-10"/>
        </w:rPr>
        <w:t xml:space="preserve"> </w:t>
      </w:r>
      <w:r w:rsidRPr="00653EAF">
        <w:rPr>
          <w:b w:val="0"/>
        </w:rPr>
        <w:t>legales</w:t>
      </w:r>
      <w:r w:rsidRPr="00653EAF">
        <w:rPr>
          <w:b w:val="0"/>
          <w:spacing w:val="-9"/>
        </w:rPr>
        <w:t xml:space="preserve"> </w:t>
      </w:r>
      <w:r w:rsidRPr="00653EAF">
        <w:rPr>
          <w:b w:val="0"/>
        </w:rPr>
        <w:t>que</w:t>
      </w:r>
      <w:r w:rsidRPr="00653EAF">
        <w:rPr>
          <w:b w:val="0"/>
          <w:spacing w:val="-8"/>
        </w:rPr>
        <w:t xml:space="preserve"> </w:t>
      </w:r>
      <w:r w:rsidRPr="00653EAF">
        <w:rPr>
          <w:b w:val="0"/>
        </w:rPr>
        <w:t>le</w:t>
      </w:r>
      <w:r w:rsidRPr="00653EAF">
        <w:rPr>
          <w:b w:val="0"/>
          <w:spacing w:val="-9"/>
        </w:rPr>
        <w:t xml:space="preserve"> </w:t>
      </w:r>
      <w:r w:rsidRPr="00653EAF">
        <w:rPr>
          <w:b w:val="0"/>
        </w:rPr>
        <w:t>confiere el Código Municipal, y considerando I- que según Acuerdo Municipal Número Seis, del Acta Número Treinta y Uno, del libro de Actas y Acuerdos 2019, se declaró desierto el proceso de Licitación Pública, Segunda Convocatoria Denominado “Adquisición de Dos Camiones Compactadores” II- que este día la Licda. Claudia Yesenia Martínez jefa de la Unidad de Adquisiciones y Contrataciones Institucionales, somete a consideración de este Concejo Municipal, la adjudicación de Contratación Directa, por lo de conformidad al cuadro comparativo de ofertas recibida, recomienda como mejor evaluada a la empresa RENSICA, S.A. DE C.V., con un monto total de la oferta de Doscientos Nueve Mil, Novecientos Ochenta 00/100 ($209,980.00); por lo que el Concejo Municipal en consideración de dicha recomendación, ACUERDA: a) Adjudicar el proceso de Contratación Directa “CD 01-2020 AMSLH, Adquisición de Dos Camiones Compactadores, San Luis La Herradura”, a la empresa RENSICA, S.A. DE C.V., con un monto total de la oferta de Doscientos Nueve Mil, Novecientos Ochenta 00/100 ($209,980.00); b) Requerir la</w:t>
      </w:r>
      <w:r w:rsidRPr="00653EAF">
        <w:rPr>
          <w:b w:val="0"/>
          <w:spacing w:val="-6"/>
        </w:rPr>
        <w:t xml:space="preserve"> </w:t>
      </w:r>
      <w:r w:rsidRPr="00653EAF">
        <w:rPr>
          <w:b w:val="0"/>
        </w:rPr>
        <w:t>elaboración</w:t>
      </w:r>
      <w:r w:rsidRPr="00653EAF">
        <w:rPr>
          <w:b w:val="0"/>
          <w:spacing w:val="-8"/>
        </w:rPr>
        <w:t xml:space="preserve"> </w:t>
      </w:r>
      <w:r w:rsidRPr="00653EAF">
        <w:rPr>
          <w:b w:val="0"/>
        </w:rPr>
        <w:t>del</w:t>
      </w:r>
      <w:r w:rsidRPr="00653EAF">
        <w:rPr>
          <w:b w:val="0"/>
          <w:spacing w:val="-7"/>
        </w:rPr>
        <w:t xml:space="preserve"> </w:t>
      </w:r>
      <w:r w:rsidRPr="00653EAF">
        <w:rPr>
          <w:b w:val="0"/>
        </w:rPr>
        <w:t>contrato</w:t>
      </w:r>
      <w:r w:rsidRPr="00653EAF">
        <w:rPr>
          <w:b w:val="0"/>
          <w:spacing w:val="-5"/>
        </w:rPr>
        <w:t xml:space="preserve"> </w:t>
      </w:r>
      <w:r w:rsidRPr="00653EAF">
        <w:rPr>
          <w:b w:val="0"/>
        </w:rPr>
        <w:t>respectivo</w:t>
      </w:r>
      <w:r w:rsidRPr="00653EAF">
        <w:rPr>
          <w:b w:val="0"/>
          <w:spacing w:val="-6"/>
        </w:rPr>
        <w:t xml:space="preserve"> </w:t>
      </w:r>
      <w:r w:rsidRPr="00653EAF">
        <w:rPr>
          <w:b w:val="0"/>
        </w:rPr>
        <w:t>y</w:t>
      </w:r>
      <w:r w:rsidRPr="00653EAF">
        <w:rPr>
          <w:b w:val="0"/>
          <w:spacing w:val="-7"/>
        </w:rPr>
        <w:t xml:space="preserve"> </w:t>
      </w:r>
      <w:r w:rsidRPr="00653EAF">
        <w:rPr>
          <w:b w:val="0"/>
        </w:rPr>
        <w:t>autorizar</w:t>
      </w:r>
      <w:r w:rsidRPr="00653EAF">
        <w:rPr>
          <w:b w:val="0"/>
          <w:spacing w:val="-3"/>
        </w:rPr>
        <w:t xml:space="preserve"> </w:t>
      </w:r>
      <w:r w:rsidRPr="00653EAF">
        <w:rPr>
          <w:b w:val="0"/>
        </w:rPr>
        <w:t>al</w:t>
      </w:r>
      <w:r w:rsidRPr="00653EAF">
        <w:rPr>
          <w:b w:val="0"/>
          <w:spacing w:val="-7"/>
        </w:rPr>
        <w:t xml:space="preserve"> </w:t>
      </w:r>
      <w:r w:rsidRPr="00653EAF">
        <w:rPr>
          <w:b w:val="0"/>
        </w:rPr>
        <w:t>Sr.</w:t>
      </w:r>
      <w:r w:rsidRPr="00653EAF">
        <w:rPr>
          <w:b w:val="0"/>
          <w:spacing w:val="-6"/>
        </w:rPr>
        <w:t xml:space="preserve"> </w:t>
      </w:r>
      <w:r w:rsidRPr="00653EAF">
        <w:rPr>
          <w:b w:val="0"/>
        </w:rPr>
        <w:t>Alcalde</w:t>
      </w:r>
      <w:r w:rsidRPr="00653EAF">
        <w:rPr>
          <w:b w:val="0"/>
          <w:spacing w:val="-6"/>
        </w:rPr>
        <w:t xml:space="preserve"> </w:t>
      </w:r>
      <w:r w:rsidRPr="00653EAF">
        <w:rPr>
          <w:b w:val="0"/>
        </w:rPr>
        <w:t>Municipal,</w:t>
      </w:r>
      <w:r w:rsidRPr="00653EAF">
        <w:rPr>
          <w:b w:val="0"/>
          <w:spacing w:val="-6"/>
        </w:rPr>
        <w:t xml:space="preserve"> </w:t>
      </w:r>
      <w:r w:rsidRPr="00653EAF">
        <w:rPr>
          <w:b w:val="0"/>
        </w:rPr>
        <w:t>Napoleón Armando Iraheta Jirón, para que en nombre y representación de este Concejo Municipal Plural firme dicho contrato c) Autorizar al Tesorero Municipal Cesar Alonso Villalta Reyes para que gestione en Banco de Fomento Agropecuario Sucursal Zacatecoluca la apertura de la cuenta corriente respectiva, con un monto de Doscientos Diez Mil Dólares Exactos ($210,000.00); Nombrando como</w:t>
      </w:r>
      <w:r w:rsidRPr="00653EAF">
        <w:rPr>
          <w:b w:val="0"/>
          <w:spacing w:val="-25"/>
        </w:rPr>
        <w:t xml:space="preserve"> </w:t>
      </w:r>
      <w:r w:rsidRPr="00653EAF">
        <w:rPr>
          <w:b w:val="0"/>
        </w:rPr>
        <w:t>Titulares Autorizados para todo trámite a Cesar Alonso Villalta Reyes Tesorero Municipal, al Sr. Napoleón Armando Iraheta Jirón Alcalde Municipal, y a Mari Isabel Castillo Hernández,</w:t>
      </w:r>
      <w:r w:rsidRPr="00653EAF">
        <w:rPr>
          <w:b w:val="0"/>
          <w:spacing w:val="-19"/>
        </w:rPr>
        <w:t xml:space="preserve"> </w:t>
      </w:r>
      <w:r w:rsidRPr="00653EAF">
        <w:rPr>
          <w:b w:val="0"/>
        </w:rPr>
        <w:t>Tercer</w:t>
      </w:r>
      <w:r w:rsidRPr="00653EAF">
        <w:rPr>
          <w:b w:val="0"/>
          <w:spacing w:val="-18"/>
        </w:rPr>
        <w:t xml:space="preserve"> </w:t>
      </w:r>
      <w:r w:rsidRPr="00653EAF">
        <w:rPr>
          <w:b w:val="0"/>
        </w:rPr>
        <w:t>Regidor</w:t>
      </w:r>
      <w:r w:rsidRPr="00653EAF">
        <w:rPr>
          <w:b w:val="0"/>
          <w:spacing w:val="-19"/>
        </w:rPr>
        <w:t xml:space="preserve"> </w:t>
      </w:r>
      <w:r w:rsidRPr="00653EAF">
        <w:rPr>
          <w:b w:val="0"/>
        </w:rPr>
        <w:t>Propietario,</w:t>
      </w:r>
      <w:r w:rsidRPr="00653EAF">
        <w:rPr>
          <w:b w:val="0"/>
          <w:spacing w:val="-19"/>
        </w:rPr>
        <w:t xml:space="preserve"> </w:t>
      </w:r>
      <w:r w:rsidRPr="00653EAF">
        <w:rPr>
          <w:b w:val="0"/>
        </w:rPr>
        <w:t>en</w:t>
      </w:r>
      <w:r w:rsidRPr="00653EAF">
        <w:rPr>
          <w:b w:val="0"/>
          <w:spacing w:val="-18"/>
        </w:rPr>
        <w:t xml:space="preserve"> </w:t>
      </w:r>
      <w:r w:rsidRPr="00653EAF">
        <w:rPr>
          <w:b w:val="0"/>
        </w:rPr>
        <w:t>todo</w:t>
      </w:r>
      <w:r w:rsidRPr="00653EAF">
        <w:rPr>
          <w:b w:val="0"/>
          <w:spacing w:val="-17"/>
        </w:rPr>
        <w:t xml:space="preserve"> </w:t>
      </w:r>
      <w:r w:rsidRPr="00653EAF">
        <w:rPr>
          <w:b w:val="0"/>
        </w:rPr>
        <w:t>cheque</w:t>
      </w:r>
      <w:r w:rsidRPr="00653EAF">
        <w:rPr>
          <w:b w:val="0"/>
          <w:spacing w:val="-18"/>
        </w:rPr>
        <w:t xml:space="preserve"> </w:t>
      </w:r>
      <w:r w:rsidRPr="00653EAF">
        <w:rPr>
          <w:b w:val="0"/>
        </w:rPr>
        <w:t>serán</w:t>
      </w:r>
      <w:r w:rsidRPr="00653EAF">
        <w:rPr>
          <w:b w:val="0"/>
          <w:spacing w:val="-19"/>
        </w:rPr>
        <w:t xml:space="preserve"> </w:t>
      </w:r>
      <w:r w:rsidRPr="00653EAF">
        <w:rPr>
          <w:b w:val="0"/>
        </w:rPr>
        <w:t>necesarias</w:t>
      </w:r>
      <w:r w:rsidRPr="00653EAF">
        <w:rPr>
          <w:b w:val="0"/>
          <w:spacing w:val="-17"/>
        </w:rPr>
        <w:t xml:space="preserve"> </w:t>
      </w:r>
      <w:r w:rsidRPr="00653EAF">
        <w:rPr>
          <w:b w:val="0"/>
        </w:rPr>
        <w:t>dos</w:t>
      </w:r>
      <w:r w:rsidRPr="00653EAF">
        <w:rPr>
          <w:b w:val="0"/>
          <w:spacing w:val="-19"/>
        </w:rPr>
        <w:t xml:space="preserve"> </w:t>
      </w:r>
      <w:r w:rsidRPr="00653EAF">
        <w:rPr>
          <w:b w:val="0"/>
        </w:rPr>
        <w:t>firmas siendo indispensable la del Tesorero Municipal; c) Autorizar al Tesorero Municipal, Cesar Alonso Villalta Reyes, para las erogaciones de fondos correspondientes, de conformidad a la documentación legal que se le presente.- Gastos que</w:t>
      </w:r>
      <w:r w:rsidRPr="00653EAF">
        <w:rPr>
          <w:b w:val="0"/>
          <w:spacing w:val="19"/>
        </w:rPr>
        <w:t xml:space="preserve"> </w:t>
      </w:r>
      <w:r w:rsidRPr="00653EAF">
        <w:rPr>
          <w:b w:val="0"/>
        </w:rPr>
        <w:t>serán</w:t>
      </w:r>
    </w:p>
    <w:p w:rsidR="00A365BC" w:rsidRPr="00653EAF" w:rsidRDefault="00A365BC" w:rsidP="00A365BC">
      <w:pPr>
        <w:pStyle w:val="Heading1"/>
        <w:rPr>
          <w:b w:val="0"/>
        </w:rPr>
        <w:sectPr w:rsidR="00A365BC" w:rsidRPr="00653EAF">
          <w:pgSz w:w="12240" w:h="15840"/>
          <w:pgMar w:top="780" w:right="980" w:bottom="1200" w:left="1720" w:header="0" w:footer="1000" w:gutter="0"/>
          <w:cols w:space="720"/>
        </w:sectPr>
      </w:pPr>
    </w:p>
    <w:p w:rsidR="00A365BC" w:rsidRPr="00653EAF" w:rsidRDefault="00A365BC" w:rsidP="00A365BC">
      <w:pPr>
        <w:pStyle w:val="Heading1"/>
        <w:rPr>
          <w:b w:val="0"/>
        </w:rPr>
      </w:pPr>
      <w:r w:rsidRPr="00653EAF">
        <w:rPr>
          <w:b w:val="0"/>
        </w:rPr>
        <w:lastRenderedPageBreak/>
        <w:t>aplicados al Presupuesto Municipal 2020, Fondos Crédito Mercantil; Nombrando como administrador de contrato u orden de compra, al Lic. Manuel Antonio Osegueda Cuevas, actualmente con el cargo de Jefe de Servicios Municipales.- Certifíquese y Notifíquese.- ///</w:t>
      </w:r>
    </w:p>
    <w:p w:rsidR="00A365BC" w:rsidRPr="00653EAF" w:rsidRDefault="00A365BC" w:rsidP="00A365BC">
      <w:pPr>
        <w:pStyle w:val="Heading1"/>
        <w:rPr>
          <w:b w:val="0"/>
        </w:rPr>
      </w:pPr>
      <w:r w:rsidRPr="00653EAF">
        <w:rPr>
          <w:b w:val="0"/>
        </w:rPr>
        <w:t>ACUERDO</w:t>
      </w:r>
      <w:r w:rsidRPr="00653EAF">
        <w:rPr>
          <w:b w:val="0"/>
          <w:spacing w:val="-10"/>
        </w:rPr>
        <w:t xml:space="preserve"> </w:t>
      </w:r>
      <w:r w:rsidRPr="00653EAF">
        <w:rPr>
          <w:b w:val="0"/>
        </w:rPr>
        <w:t>NUMERO</w:t>
      </w:r>
      <w:r w:rsidRPr="00653EAF">
        <w:rPr>
          <w:b w:val="0"/>
          <w:spacing w:val="-8"/>
        </w:rPr>
        <w:t xml:space="preserve"> </w:t>
      </w:r>
      <w:r w:rsidRPr="00653EAF">
        <w:rPr>
          <w:b w:val="0"/>
        </w:rPr>
        <w:t>SEIS:</w:t>
      </w:r>
      <w:r w:rsidRPr="00653EAF">
        <w:rPr>
          <w:b w:val="0"/>
          <w:spacing w:val="-12"/>
        </w:rPr>
        <w:t xml:space="preserve"> </w:t>
      </w:r>
      <w:r w:rsidRPr="00653EAF">
        <w:rPr>
          <w:b w:val="0"/>
        </w:rPr>
        <w:t>El</w:t>
      </w:r>
      <w:r w:rsidRPr="00653EAF">
        <w:rPr>
          <w:b w:val="0"/>
          <w:spacing w:val="-11"/>
        </w:rPr>
        <w:t xml:space="preserve"> </w:t>
      </w:r>
      <w:r w:rsidRPr="00653EAF">
        <w:rPr>
          <w:b w:val="0"/>
        </w:rPr>
        <w:t>Concejo</w:t>
      </w:r>
      <w:r w:rsidRPr="00653EAF">
        <w:rPr>
          <w:b w:val="0"/>
          <w:spacing w:val="-11"/>
        </w:rPr>
        <w:t xml:space="preserve"> </w:t>
      </w:r>
      <w:r w:rsidRPr="00653EAF">
        <w:rPr>
          <w:b w:val="0"/>
        </w:rPr>
        <w:t>Municipal</w:t>
      </w:r>
      <w:r w:rsidRPr="00653EAF">
        <w:rPr>
          <w:b w:val="0"/>
          <w:spacing w:val="-10"/>
        </w:rPr>
        <w:t xml:space="preserve"> </w:t>
      </w:r>
      <w:r w:rsidRPr="00653EAF">
        <w:rPr>
          <w:b w:val="0"/>
        </w:rPr>
        <w:t>de</w:t>
      </w:r>
      <w:r w:rsidRPr="00653EAF">
        <w:rPr>
          <w:b w:val="0"/>
          <w:spacing w:val="-9"/>
        </w:rPr>
        <w:t xml:space="preserve"> </w:t>
      </w:r>
      <w:r w:rsidRPr="00653EAF">
        <w:rPr>
          <w:b w:val="0"/>
        </w:rPr>
        <w:t>la</w:t>
      </w:r>
      <w:r w:rsidRPr="00653EAF">
        <w:rPr>
          <w:b w:val="0"/>
          <w:spacing w:val="-11"/>
        </w:rPr>
        <w:t xml:space="preserve"> </w:t>
      </w:r>
      <w:r w:rsidRPr="00653EAF">
        <w:rPr>
          <w:b w:val="0"/>
        </w:rPr>
        <w:t>Villa</w:t>
      </w:r>
      <w:r w:rsidRPr="00653EAF">
        <w:rPr>
          <w:b w:val="0"/>
          <w:spacing w:val="-9"/>
        </w:rPr>
        <w:t xml:space="preserve"> </w:t>
      </w:r>
      <w:r w:rsidRPr="00653EAF">
        <w:rPr>
          <w:b w:val="0"/>
        </w:rPr>
        <w:t>San</w:t>
      </w:r>
      <w:r w:rsidRPr="00653EAF">
        <w:rPr>
          <w:b w:val="0"/>
          <w:spacing w:val="-11"/>
        </w:rPr>
        <w:t xml:space="preserve"> </w:t>
      </w:r>
      <w:r w:rsidRPr="00653EAF">
        <w:rPr>
          <w:b w:val="0"/>
        </w:rPr>
        <w:t>Luis</w:t>
      </w:r>
      <w:r w:rsidRPr="00653EAF">
        <w:rPr>
          <w:b w:val="0"/>
          <w:spacing w:val="-10"/>
        </w:rPr>
        <w:t xml:space="preserve"> </w:t>
      </w:r>
      <w:r w:rsidRPr="00653EAF">
        <w:rPr>
          <w:b w:val="0"/>
        </w:rPr>
        <w:t>La</w:t>
      </w:r>
      <w:r w:rsidRPr="00653EAF">
        <w:rPr>
          <w:b w:val="0"/>
          <w:spacing w:val="-11"/>
        </w:rPr>
        <w:t xml:space="preserve"> </w:t>
      </w:r>
      <w:r w:rsidRPr="00653EAF">
        <w:rPr>
          <w:b w:val="0"/>
        </w:rPr>
        <w:t>Herradura Departamento</w:t>
      </w:r>
      <w:r w:rsidRPr="00653EAF">
        <w:rPr>
          <w:b w:val="0"/>
          <w:spacing w:val="-10"/>
        </w:rPr>
        <w:t xml:space="preserve"> </w:t>
      </w:r>
      <w:r w:rsidRPr="00653EAF">
        <w:rPr>
          <w:b w:val="0"/>
        </w:rPr>
        <w:t>de</w:t>
      </w:r>
      <w:r w:rsidRPr="00653EAF">
        <w:rPr>
          <w:b w:val="0"/>
          <w:spacing w:val="-10"/>
        </w:rPr>
        <w:t xml:space="preserve"> </w:t>
      </w:r>
      <w:r w:rsidRPr="00653EAF">
        <w:rPr>
          <w:b w:val="0"/>
        </w:rPr>
        <w:t>La</w:t>
      </w:r>
      <w:r w:rsidRPr="00653EAF">
        <w:rPr>
          <w:b w:val="0"/>
          <w:spacing w:val="-11"/>
        </w:rPr>
        <w:t xml:space="preserve"> </w:t>
      </w:r>
      <w:r w:rsidRPr="00653EAF">
        <w:rPr>
          <w:b w:val="0"/>
        </w:rPr>
        <w:t>Paz</w:t>
      </w:r>
      <w:r w:rsidRPr="00653EAF">
        <w:rPr>
          <w:b w:val="0"/>
          <w:spacing w:val="-8"/>
        </w:rPr>
        <w:t xml:space="preserve"> </w:t>
      </w:r>
      <w:r w:rsidRPr="00653EAF">
        <w:rPr>
          <w:b w:val="0"/>
        </w:rPr>
        <w:t>en</w:t>
      </w:r>
      <w:r w:rsidRPr="00653EAF">
        <w:rPr>
          <w:b w:val="0"/>
          <w:spacing w:val="-11"/>
        </w:rPr>
        <w:t xml:space="preserve"> </w:t>
      </w:r>
      <w:r w:rsidRPr="00653EAF">
        <w:rPr>
          <w:b w:val="0"/>
        </w:rPr>
        <w:t>uso</w:t>
      </w:r>
      <w:r w:rsidRPr="00653EAF">
        <w:rPr>
          <w:b w:val="0"/>
          <w:spacing w:val="-10"/>
        </w:rPr>
        <w:t xml:space="preserve"> </w:t>
      </w:r>
      <w:r w:rsidRPr="00653EAF">
        <w:rPr>
          <w:b w:val="0"/>
        </w:rPr>
        <w:t>de</w:t>
      </w:r>
      <w:r w:rsidRPr="00653EAF">
        <w:rPr>
          <w:b w:val="0"/>
          <w:spacing w:val="-10"/>
        </w:rPr>
        <w:t xml:space="preserve"> </w:t>
      </w:r>
      <w:r w:rsidRPr="00653EAF">
        <w:rPr>
          <w:b w:val="0"/>
        </w:rPr>
        <w:t>sus</w:t>
      </w:r>
      <w:r w:rsidRPr="00653EAF">
        <w:rPr>
          <w:b w:val="0"/>
          <w:spacing w:val="-12"/>
        </w:rPr>
        <w:t xml:space="preserve"> </w:t>
      </w:r>
      <w:r w:rsidRPr="00653EAF">
        <w:rPr>
          <w:b w:val="0"/>
        </w:rPr>
        <w:t>facultades</w:t>
      </w:r>
      <w:r w:rsidRPr="00653EAF">
        <w:rPr>
          <w:b w:val="0"/>
          <w:spacing w:val="-8"/>
        </w:rPr>
        <w:t xml:space="preserve"> </w:t>
      </w:r>
      <w:r w:rsidRPr="00653EAF">
        <w:rPr>
          <w:b w:val="0"/>
        </w:rPr>
        <w:t>legales</w:t>
      </w:r>
      <w:r w:rsidRPr="00653EAF">
        <w:rPr>
          <w:b w:val="0"/>
          <w:spacing w:val="-10"/>
        </w:rPr>
        <w:t xml:space="preserve"> </w:t>
      </w:r>
      <w:r w:rsidRPr="00653EAF">
        <w:rPr>
          <w:b w:val="0"/>
        </w:rPr>
        <w:t>que</w:t>
      </w:r>
      <w:r w:rsidRPr="00653EAF">
        <w:rPr>
          <w:b w:val="0"/>
          <w:spacing w:val="-8"/>
        </w:rPr>
        <w:t xml:space="preserve"> </w:t>
      </w:r>
      <w:r w:rsidRPr="00653EAF">
        <w:rPr>
          <w:b w:val="0"/>
        </w:rPr>
        <w:t>le</w:t>
      </w:r>
      <w:r w:rsidRPr="00653EAF">
        <w:rPr>
          <w:b w:val="0"/>
          <w:spacing w:val="-10"/>
        </w:rPr>
        <w:t xml:space="preserve"> </w:t>
      </w:r>
      <w:r w:rsidRPr="00653EAF">
        <w:rPr>
          <w:b w:val="0"/>
        </w:rPr>
        <w:t>confiere</w:t>
      </w:r>
      <w:r w:rsidRPr="00653EAF">
        <w:rPr>
          <w:b w:val="0"/>
          <w:spacing w:val="-9"/>
        </w:rPr>
        <w:t xml:space="preserve"> </w:t>
      </w:r>
      <w:r w:rsidRPr="00653EAF">
        <w:rPr>
          <w:b w:val="0"/>
        </w:rPr>
        <w:t>el</w:t>
      </w:r>
      <w:r w:rsidRPr="00653EAF">
        <w:rPr>
          <w:b w:val="0"/>
          <w:spacing w:val="-4"/>
        </w:rPr>
        <w:t xml:space="preserve"> </w:t>
      </w:r>
      <w:r w:rsidRPr="00653EAF">
        <w:rPr>
          <w:b w:val="0"/>
        </w:rPr>
        <w:t>Código Municipal, la Ley LACAP y considerando I- Que según Acuerdo Número Diez, del Acta Número Uno, del presente libro, se aprobaron los Términos de Referencia presentados por la Unidad de Adquisiciones y Contrataciones Institucionales</w:t>
      </w:r>
      <w:r w:rsidRPr="00653EAF">
        <w:rPr>
          <w:b w:val="0"/>
          <w:spacing w:val="-45"/>
        </w:rPr>
        <w:t xml:space="preserve"> </w:t>
      </w:r>
      <w:r w:rsidRPr="00653EAF">
        <w:rPr>
          <w:b w:val="0"/>
        </w:rPr>
        <w:t>UACI, para la contratación de un profesional o empresa, encargada de la elaboración de la Carpeta Técnica del DESARROLLO DE PROYECTO INTRODUCCIÓN DE ENERGÍA ELÉCTRICA</w:t>
      </w:r>
      <w:r w:rsidRPr="00653EAF">
        <w:rPr>
          <w:b w:val="0"/>
          <w:spacing w:val="9"/>
        </w:rPr>
        <w:t xml:space="preserve"> </w:t>
      </w:r>
      <w:r w:rsidRPr="00653EAF">
        <w:rPr>
          <w:b w:val="0"/>
        </w:rPr>
        <w:t>EN</w:t>
      </w:r>
      <w:r w:rsidRPr="00653EAF">
        <w:rPr>
          <w:b w:val="0"/>
          <w:spacing w:val="9"/>
        </w:rPr>
        <w:t xml:space="preserve"> </w:t>
      </w:r>
      <w:r w:rsidRPr="00653EAF">
        <w:rPr>
          <w:b w:val="0"/>
        </w:rPr>
        <w:t>ISLA</w:t>
      </w:r>
      <w:r w:rsidRPr="00653EAF">
        <w:rPr>
          <w:b w:val="0"/>
          <w:spacing w:val="9"/>
        </w:rPr>
        <w:t xml:space="preserve"> </w:t>
      </w:r>
      <w:r w:rsidRPr="00653EAF">
        <w:rPr>
          <w:b w:val="0"/>
        </w:rPr>
        <w:t>EL</w:t>
      </w:r>
      <w:r w:rsidRPr="00653EAF">
        <w:rPr>
          <w:b w:val="0"/>
          <w:spacing w:val="10"/>
        </w:rPr>
        <w:t xml:space="preserve"> </w:t>
      </w:r>
      <w:r w:rsidRPr="00653EAF">
        <w:rPr>
          <w:b w:val="0"/>
        </w:rPr>
        <w:t>CORDONCILLO,</w:t>
      </w:r>
      <w:r w:rsidRPr="00653EAF">
        <w:rPr>
          <w:b w:val="0"/>
          <w:spacing w:val="8"/>
        </w:rPr>
        <w:t xml:space="preserve"> </w:t>
      </w:r>
      <w:r w:rsidRPr="00653EAF">
        <w:rPr>
          <w:b w:val="0"/>
        </w:rPr>
        <w:t>MUNICIPIO</w:t>
      </w:r>
      <w:r w:rsidRPr="00653EAF">
        <w:rPr>
          <w:b w:val="0"/>
          <w:spacing w:val="11"/>
        </w:rPr>
        <w:t xml:space="preserve"> </w:t>
      </w:r>
      <w:r w:rsidRPr="00653EAF">
        <w:rPr>
          <w:b w:val="0"/>
        </w:rPr>
        <w:t>DE</w:t>
      </w:r>
      <w:r w:rsidRPr="00653EAF">
        <w:rPr>
          <w:b w:val="0"/>
          <w:spacing w:val="10"/>
        </w:rPr>
        <w:t xml:space="preserve"> </w:t>
      </w:r>
      <w:r w:rsidRPr="00653EAF">
        <w:rPr>
          <w:b w:val="0"/>
        </w:rPr>
        <w:t>SAN</w:t>
      </w:r>
      <w:r w:rsidRPr="00653EAF">
        <w:rPr>
          <w:b w:val="0"/>
          <w:spacing w:val="9"/>
        </w:rPr>
        <w:t xml:space="preserve"> </w:t>
      </w:r>
      <w:r w:rsidRPr="00653EAF">
        <w:rPr>
          <w:b w:val="0"/>
        </w:rPr>
        <w:t>LUIS</w:t>
      </w:r>
      <w:r w:rsidRPr="00653EAF">
        <w:rPr>
          <w:b w:val="0"/>
          <w:spacing w:val="9"/>
        </w:rPr>
        <w:t xml:space="preserve"> </w:t>
      </w:r>
      <w:r w:rsidRPr="00653EAF">
        <w:rPr>
          <w:b w:val="0"/>
        </w:rPr>
        <w:t>LA</w:t>
      </w:r>
      <w:r w:rsidRPr="00653EAF">
        <w:rPr>
          <w:b w:val="0"/>
          <w:spacing w:val="10"/>
        </w:rPr>
        <w:t xml:space="preserve"> </w:t>
      </w:r>
      <w:r w:rsidRPr="00653EAF">
        <w:rPr>
          <w:b w:val="0"/>
        </w:rPr>
        <w:t>HERRADURA;</w:t>
      </w:r>
    </w:p>
    <w:p w:rsidR="00A365BC" w:rsidRPr="00653EAF" w:rsidRDefault="00A365BC" w:rsidP="00A365BC">
      <w:pPr>
        <w:pStyle w:val="Heading1"/>
        <w:rPr>
          <w:b w:val="0"/>
          <w:sz w:val="22"/>
        </w:rPr>
      </w:pPr>
      <w:r w:rsidRPr="00653EAF">
        <w:rPr>
          <w:b w:val="0"/>
        </w:rPr>
        <w:t>II-</w:t>
      </w:r>
      <w:r w:rsidRPr="00653EAF">
        <w:rPr>
          <w:b w:val="0"/>
          <w:spacing w:val="-5"/>
        </w:rPr>
        <w:t xml:space="preserve"> </w:t>
      </w:r>
      <w:r w:rsidRPr="00653EAF">
        <w:rPr>
          <w:b w:val="0"/>
        </w:rPr>
        <w:t>Que</w:t>
      </w:r>
      <w:r w:rsidRPr="00653EAF">
        <w:rPr>
          <w:b w:val="0"/>
          <w:spacing w:val="-4"/>
        </w:rPr>
        <w:t xml:space="preserve"> </w:t>
      </w:r>
      <w:r w:rsidRPr="00653EAF">
        <w:rPr>
          <w:b w:val="0"/>
        </w:rPr>
        <w:t>según</w:t>
      </w:r>
      <w:r w:rsidRPr="00653EAF">
        <w:rPr>
          <w:b w:val="0"/>
          <w:spacing w:val="-6"/>
        </w:rPr>
        <w:t xml:space="preserve"> </w:t>
      </w:r>
      <w:r w:rsidRPr="00653EAF">
        <w:rPr>
          <w:b w:val="0"/>
        </w:rPr>
        <w:t>Cuadro</w:t>
      </w:r>
      <w:r w:rsidRPr="00653EAF">
        <w:rPr>
          <w:b w:val="0"/>
          <w:spacing w:val="-7"/>
        </w:rPr>
        <w:t xml:space="preserve"> </w:t>
      </w:r>
      <w:r w:rsidRPr="00653EAF">
        <w:rPr>
          <w:b w:val="0"/>
        </w:rPr>
        <w:t>Comparativo</w:t>
      </w:r>
      <w:r w:rsidRPr="00653EAF">
        <w:rPr>
          <w:b w:val="0"/>
          <w:spacing w:val="-5"/>
        </w:rPr>
        <w:t xml:space="preserve"> </w:t>
      </w:r>
      <w:r w:rsidRPr="00653EAF">
        <w:rPr>
          <w:b w:val="0"/>
        </w:rPr>
        <w:t>de</w:t>
      </w:r>
      <w:r w:rsidRPr="00653EAF">
        <w:rPr>
          <w:b w:val="0"/>
          <w:spacing w:val="-6"/>
        </w:rPr>
        <w:t xml:space="preserve"> </w:t>
      </w:r>
      <w:r w:rsidRPr="00653EAF">
        <w:rPr>
          <w:b w:val="0"/>
        </w:rPr>
        <w:t>Ofertas</w:t>
      </w:r>
      <w:r w:rsidRPr="00653EAF">
        <w:rPr>
          <w:b w:val="0"/>
          <w:spacing w:val="-4"/>
        </w:rPr>
        <w:t xml:space="preserve"> </w:t>
      </w:r>
      <w:r w:rsidRPr="00653EAF">
        <w:rPr>
          <w:b w:val="0"/>
        </w:rPr>
        <w:t>recibidas,</w:t>
      </w:r>
      <w:r w:rsidRPr="00653EAF">
        <w:rPr>
          <w:b w:val="0"/>
          <w:spacing w:val="-6"/>
        </w:rPr>
        <w:t xml:space="preserve"> </w:t>
      </w:r>
      <w:r w:rsidRPr="00653EAF">
        <w:rPr>
          <w:b w:val="0"/>
        </w:rPr>
        <w:t>presentado</w:t>
      </w:r>
      <w:r w:rsidRPr="00653EAF">
        <w:rPr>
          <w:b w:val="0"/>
          <w:spacing w:val="-3"/>
        </w:rPr>
        <w:t xml:space="preserve"> </w:t>
      </w:r>
      <w:r w:rsidRPr="00653EAF">
        <w:rPr>
          <w:b w:val="0"/>
        </w:rPr>
        <w:t>este</w:t>
      </w:r>
      <w:r w:rsidRPr="00653EAF">
        <w:rPr>
          <w:b w:val="0"/>
          <w:spacing w:val="-6"/>
        </w:rPr>
        <w:t xml:space="preserve"> </w:t>
      </w:r>
      <w:r w:rsidRPr="00653EAF">
        <w:rPr>
          <w:b w:val="0"/>
        </w:rPr>
        <w:t>día</w:t>
      </w:r>
      <w:r w:rsidRPr="00653EAF">
        <w:rPr>
          <w:b w:val="0"/>
          <w:spacing w:val="-5"/>
        </w:rPr>
        <w:t xml:space="preserve"> </w:t>
      </w:r>
      <w:r w:rsidRPr="00653EAF">
        <w:rPr>
          <w:b w:val="0"/>
        </w:rPr>
        <w:t>por</w:t>
      </w:r>
      <w:r w:rsidRPr="00653EAF">
        <w:rPr>
          <w:b w:val="0"/>
          <w:spacing w:val="-5"/>
        </w:rPr>
        <w:t xml:space="preserve"> </w:t>
      </w:r>
      <w:r w:rsidRPr="00653EAF">
        <w:rPr>
          <w:b w:val="0"/>
        </w:rPr>
        <w:t xml:space="preserve">la jefa de la Unidad de Adquisiciones y Contrataciones Institucionales UACI, y para lo cual recomienda como mejor evaluado para la Adjudicación de la Contratación del profesional o empresa, encargado para la elaboración de la Carpeta Técnica, a la empresa H&amp;H, INGENIERÍA, por tanto el Concejo Municipal, basado dicha recomendación, ACUERDA: Adjudicar la Contratación del profesional para la elaboración de la Carpeta Técnica para el </w:t>
      </w:r>
      <w:r w:rsidRPr="00653EAF">
        <w:rPr>
          <w:b w:val="0"/>
          <w:sz w:val="22"/>
        </w:rPr>
        <w:t>DESARROLLO DE PROYECTO INTRODUCCIÓN</w:t>
      </w:r>
      <w:r w:rsidRPr="00653EAF">
        <w:rPr>
          <w:b w:val="0"/>
          <w:spacing w:val="23"/>
          <w:sz w:val="22"/>
        </w:rPr>
        <w:t xml:space="preserve"> </w:t>
      </w:r>
      <w:r w:rsidRPr="00653EAF">
        <w:rPr>
          <w:b w:val="0"/>
          <w:sz w:val="22"/>
        </w:rPr>
        <w:t>DE</w:t>
      </w:r>
      <w:r w:rsidRPr="00653EAF">
        <w:rPr>
          <w:b w:val="0"/>
          <w:spacing w:val="23"/>
          <w:sz w:val="22"/>
        </w:rPr>
        <w:t xml:space="preserve"> </w:t>
      </w:r>
      <w:r w:rsidRPr="00653EAF">
        <w:rPr>
          <w:b w:val="0"/>
          <w:sz w:val="22"/>
        </w:rPr>
        <w:t>ENERGÍA</w:t>
      </w:r>
      <w:r w:rsidRPr="00653EAF">
        <w:rPr>
          <w:b w:val="0"/>
          <w:spacing w:val="23"/>
          <w:sz w:val="22"/>
        </w:rPr>
        <w:t xml:space="preserve"> </w:t>
      </w:r>
      <w:r w:rsidRPr="00653EAF">
        <w:rPr>
          <w:b w:val="0"/>
          <w:sz w:val="22"/>
        </w:rPr>
        <w:t>ELÉCTRICA</w:t>
      </w:r>
      <w:r w:rsidRPr="00653EAF">
        <w:rPr>
          <w:b w:val="0"/>
          <w:spacing w:val="23"/>
          <w:sz w:val="22"/>
        </w:rPr>
        <w:t xml:space="preserve"> </w:t>
      </w:r>
      <w:r w:rsidRPr="00653EAF">
        <w:rPr>
          <w:b w:val="0"/>
          <w:sz w:val="22"/>
        </w:rPr>
        <w:t>EN</w:t>
      </w:r>
      <w:r w:rsidRPr="00653EAF">
        <w:rPr>
          <w:b w:val="0"/>
          <w:spacing w:val="23"/>
          <w:sz w:val="22"/>
        </w:rPr>
        <w:t xml:space="preserve"> </w:t>
      </w:r>
      <w:r w:rsidRPr="00653EAF">
        <w:rPr>
          <w:b w:val="0"/>
          <w:sz w:val="22"/>
        </w:rPr>
        <w:t>ISLA</w:t>
      </w:r>
      <w:r w:rsidRPr="00653EAF">
        <w:rPr>
          <w:b w:val="0"/>
          <w:spacing w:val="23"/>
          <w:sz w:val="22"/>
        </w:rPr>
        <w:t xml:space="preserve"> </w:t>
      </w:r>
      <w:r w:rsidRPr="00653EAF">
        <w:rPr>
          <w:b w:val="0"/>
          <w:sz w:val="22"/>
        </w:rPr>
        <w:t>EL</w:t>
      </w:r>
      <w:r w:rsidRPr="00653EAF">
        <w:rPr>
          <w:b w:val="0"/>
          <w:spacing w:val="25"/>
          <w:sz w:val="22"/>
        </w:rPr>
        <w:t xml:space="preserve"> </w:t>
      </w:r>
      <w:r w:rsidRPr="00653EAF">
        <w:rPr>
          <w:b w:val="0"/>
          <w:sz w:val="22"/>
        </w:rPr>
        <w:t>CORDONCILLO,</w:t>
      </w:r>
      <w:r w:rsidRPr="00653EAF">
        <w:rPr>
          <w:b w:val="0"/>
          <w:spacing w:val="22"/>
          <w:sz w:val="22"/>
        </w:rPr>
        <w:t xml:space="preserve"> </w:t>
      </w:r>
      <w:r w:rsidRPr="00653EAF">
        <w:rPr>
          <w:b w:val="0"/>
          <w:sz w:val="22"/>
        </w:rPr>
        <w:t>MUNICIPIO</w:t>
      </w:r>
    </w:p>
    <w:p w:rsidR="00A365BC" w:rsidRPr="00653EAF" w:rsidRDefault="00A365BC" w:rsidP="00A365BC">
      <w:pPr>
        <w:pStyle w:val="Heading1"/>
        <w:rPr>
          <w:b w:val="0"/>
        </w:rPr>
      </w:pPr>
      <w:r w:rsidRPr="00653EAF">
        <w:rPr>
          <w:b w:val="0"/>
          <w:sz w:val="22"/>
        </w:rPr>
        <w:t>DE SAN LUIS LA HERRADURA</w:t>
      </w:r>
      <w:r w:rsidRPr="00653EAF">
        <w:rPr>
          <w:b w:val="0"/>
        </w:rPr>
        <w:t>, a la empresa H&amp;H, INGENIERÍA, con un costo de elaboración de carpeta del 3%, del valor del proyecto; Nombrando como administrador de contrato u orden de compra, a Israel Rojas Martínez, Jefe de Mantenimiento Eléctrico.- ////////////.- Certifíquese y Notifíquese.- ///////////////// ACUERDO NUMERO SIETE: El Concejo Municipal de la villa San Luis La Herradura departamento de la Paz, en uso de sus facultades que le confiere el código Municipal, y Considerando I- Que según el artículo 72 literal i) de la Ley de Adquisiciones</w:t>
      </w:r>
      <w:r w:rsidRPr="00653EAF">
        <w:rPr>
          <w:b w:val="0"/>
          <w:spacing w:val="-13"/>
        </w:rPr>
        <w:t xml:space="preserve"> </w:t>
      </w:r>
      <w:r w:rsidRPr="00653EAF">
        <w:rPr>
          <w:b w:val="0"/>
        </w:rPr>
        <w:t>y</w:t>
      </w:r>
      <w:r w:rsidRPr="00653EAF">
        <w:rPr>
          <w:b w:val="0"/>
          <w:spacing w:val="-9"/>
        </w:rPr>
        <w:t xml:space="preserve"> </w:t>
      </w:r>
      <w:r w:rsidRPr="00653EAF">
        <w:rPr>
          <w:b w:val="0"/>
        </w:rPr>
        <w:t>Contrataciones</w:t>
      </w:r>
      <w:r w:rsidRPr="00653EAF">
        <w:rPr>
          <w:b w:val="0"/>
          <w:spacing w:val="-12"/>
        </w:rPr>
        <w:t xml:space="preserve"> </w:t>
      </w:r>
      <w:r w:rsidRPr="00653EAF">
        <w:rPr>
          <w:b w:val="0"/>
        </w:rPr>
        <w:t>de</w:t>
      </w:r>
      <w:r w:rsidRPr="00653EAF">
        <w:rPr>
          <w:b w:val="0"/>
          <w:spacing w:val="-11"/>
        </w:rPr>
        <w:t xml:space="preserve"> </w:t>
      </w:r>
      <w:r w:rsidRPr="00653EAF">
        <w:rPr>
          <w:b w:val="0"/>
        </w:rPr>
        <w:t>la</w:t>
      </w:r>
      <w:r w:rsidRPr="00653EAF">
        <w:rPr>
          <w:b w:val="0"/>
          <w:spacing w:val="-11"/>
        </w:rPr>
        <w:t xml:space="preserve"> </w:t>
      </w:r>
      <w:r w:rsidRPr="00653EAF">
        <w:rPr>
          <w:b w:val="0"/>
        </w:rPr>
        <w:t>Administración</w:t>
      </w:r>
      <w:r w:rsidRPr="00653EAF">
        <w:rPr>
          <w:b w:val="0"/>
          <w:spacing w:val="-11"/>
        </w:rPr>
        <w:t xml:space="preserve"> </w:t>
      </w:r>
      <w:r w:rsidRPr="00653EAF">
        <w:rPr>
          <w:b w:val="0"/>
        </w:rPr>
        <w:t>Pública,</w:t>
      </w:r>
      <w:r w:rsidRPr="00653EAF">
        <w:rPr>
          <w:b w:val="0"/>
          <w:spacing w:val="-11"/>
        </w:rPr>
        <w:t xml:space="preserve"> </w:t>
      </w:r>
      <w:r w:rsidRPr="00653EAF">
        <w:rPr>
          <w:b w:val="0"/>
        </w:rPr>
        <w:t>la</w:t>
      </w:r>
      <w:r w:rsidRPr="00653EAF">
        <w:rPr>
          <w:b w:val="0"/>
          <w:spacing w:val="-12"/>
        </w:rPr>
        <w:t xml:space="preserve"> </w:t>
      </w:r>
      <w:r w:rsidRPr="00653EAF">
        <w:rPr>
          <w:b w:val="0"/>
        </w:rPr>
        <w:t>contratación</w:t>
      </w:r>
      <w:r w:rsidRPr="00653EAF">
        <w:rPr>
          <w:b w:val="0"/>
          <w:spacing w:val="-11"/>
        </w:rPr>
        <w:t xml:space="preserve"> </w:t>
      </w:r>
      <w:r w:rsidRPr="00653EAF">
        <w:rPr>
          <w:b w:val="0"/>
        </w:rPr>
        <w:t>directa procede acordarse en el caso de “los servicios profesionales brindados por auditores</w:t>
      </w:r>
      <w:r w:rsidRPr="00653EAF">
        <w:rPr>
          <w:b w:val="0"/>
        </w:rPr>
        <w:tab/>
        <w:t>especializados,</w:t>
      </w:r>
      <w:r w:rsidRPr="00653EAF">
        <w:rPr>
          <w:b w:val="0"/>
        </w:rPr>
        <w:tab/>
        <w:t>contadores,</w:t>
      </w:r>
      <w:r w:rsidRPr="00653EAF">
        <w:rPr>
          <w:b w:val="0"/>
        </w:rPr>
        <w:tab/>
        <w:t>abogados,</w:t>
      </w:r>
      <w:r w:rsidRPr="00653EAF">
        <w:rPr>
          <w:b w:val="0"/>
        </w:rPr>
        <w:tab/>
        <w:t>mediadores,</w:t>
      </w:r>
      <w:r w:rsidRPr="00653EAF">
        <w:rPr>
          <w:b w:val="0"/>
        </w:rPr>
        <w:tab/>
        <w:t>conciliadores, árbitros, asesores y peritajes, entre otros; cuando en atención a la naturaleza del servicio que se requiera, la confianza y la confidencialidad sean elementos relevantes para su contratación”; II- Que la Auditoria Interna para este Concejo Municipal</w:t>
      </w:r>
      <w:r w:rsidRPr="00653EAF">
        <w:rPr>
          <w:b w:val="0"/>
          <w:spacing w:val="-4"/>
        </w:rPr>
        <w:t xml:space="preserve"> </w:t>
      </w:r>
      <w:r w:rsidRPr="00653EAF">
        <w:rPr>
          <w:b w:val="0"/>
        </w:rPr>
        <w:t>es</w:t>
      </w:r>
      <w:r w:rsidRPr="00653EAF">
        <w:rPr>
          <w:b w:val="0"/>
          <w:spacing w:val="-7"/>
        </w:rPr>
        <w:t xml:space="preserve"> </w:t>
      </w:r>
      <w:r w:rsidRPr="00653EAF">
        <w:rPr>
          <w:b w:val="0"/>
        </w:rPr>
        <w:t>de</w:t>
      </w:r>
      <w:r w:rsidRPr="00653EAF">
        <w:rPr>
          <w:b w:val="0"/>
          <w:spacing w:val="-6"/>
        </w:rPr>
        <w:t xml:space="preserve"> </w:t>
      </w:r>
      <w:r w:rsidRPr="00653EAF">
        <w:rPr>
          <w:b w:val="0"/>
        </w:rPr>
        <w:t>suma</w:t>
      </w:r>
      <w:r w:rsidRPr="00653EAF">
        <w:rPr>
          <w:b w:val="0"/>
          <w:spacing w:val="-4"/>
        </w:rPr>
        <w:t xml:space="preserve"> </w:t>
      </w:r>
      <w:r w:rsidRPr="00653EAF">
        <w:rPr>
          <w:b w:val="0"/>
        </w:rPr>
        <w:t>importancia</w:t>
      </w:r>
      <w:r w:rsidRPr="00653EAF">
        <w:rPr>
          <w:b w:val="0"/>
          <w:spacing w:val="-6"/>
        </w:rPr>
        <w:t xml:space="preserve"> </w:t>
      </w:r>
      <w:r w:rsidRPr="00653EAF">
        <w:rPr>
          <w:b w:val="0"/>
        </w:rPr>
        <w:t>por</w:t>
      </w:r>
      <w:r w:rsidRPr="00653EAF">
        <w:rPr>
          <w:b w:val="0"/>
          <w:spacing w:val="-4"/>
        </w:rPr>
        <w:t xml:space="preserve"> </w:t>
      </w:r>
      <w:r w:rsidRPr="00653EAF">
        <w:rPr>
          <w:b w:val="0"/>
        </w:rPr>
        <w:t>lo</w:t>
      </w:r>
      <w:r w:rsidRPr="00653EAF">
        <w:rPr>
          <w:b w:val="0"/>
          <w:spacing w:val="-4"/>
        </w:rPr>
        <w:t xml:space="preserve"> </w:t>
      </w:r>
      <w:r w:rsidRPr="00653EAF">
        <w:rPr>
          <w:b w:val="0"/>
        </w:rPr>
        <w:t>que</w:t>
      </w:r>
      <w:r w:rsidRPr="00653EAF">
        <w:rPr>
          <w:b w:val="0"/>
          <w:spacing w:val="-6"/>
        </w:rPr>
        <w:t xml:space="preserve"> </w:t>
      </w:r>
      <w:r w:rsidRPr="00653EAF">
        <w:rPr>
          <w:b w:val="0"/>
        </w:rPr>
        <w:t>se</w:t>
      </w:r>
      <w:r w:rsidRPr="00653EAF">
        <w:rPr>
          <w:b w:val="0"/>
          <w:spacing w:val="-4"/>
        </w:rPr>
        <w:t xml:space="preserve"> </w:t>
      </w:r>
      <w:r w:rsidRPr="00653EAF">
        <w:rPr>
          <w:b w:val="0"/>
        </w:rPr>
        <w:t>requiere</w:t>
      </w:r>
      <w:r w:rsidRPr="00653EAF">
        <w:rPr>
          <w:b w:val="0"/>
          <w:spacing w:val="-4"/>
        </w:rPr>
        <w:t xml:space="preserve"> </w:t>
      </w:r>
      <w:r w:rsidRPr="00653EAF">
        <w:rPr>
          <w:b w:val="0"/>
        </w:rPr>
        <w:t>de</w:t>
      </w:r>
      <w:r w:rsidRPr="00653EAF">
        <w:rPr>
          <w:b w:val="0"/>
          <w:spacing w:val="-3"/>
        </w:rPr>
        <w:t xml:space="preserve"> </w:t>
      </w:r>
      <w:r w:rsidRPr="00653EAF">
        <w:rPr>
          <w:b w:val="0"/>
        </w:rPr>
        <w:t>confianza</w:t>
      </w:r>
      <w:r w:rsidRPr="00653EAF">
        <w:rPr>
          <w:b w:val="0"/>
          <w:spacing w:val="-4"/>
        </w:rPr>
        <w:t xml:space="preserve"> </w:t>
      </w:r>
      <w:r w:rsidRPr="00653EAF">
        <w:rPr>
          <w:b w:val="0"/>
        </w:rPr>
        <w:t>y</w:t>
      </w:r>
      <w:r w:rsidRPr="00653EAF">
        <w:rPr>
          <w:b w:val="0"/>
          <w:spacing w:val="-4"/>
        </w:rPr>
        <w:t xml:space="preserve"> </w:t>
      </w:r>
      <w:r w:rsidRPr="00653EAF">
        <w:rPr>
          <w:b w:val="0"/>
        </w:rPr>
        <w:t>capacidad; III- La oferta presentada por el Sr. Hugo Alfredo Santillana Rivas, para los</w:t>
      </w:r>
      <w:r w:rsidRPr="00653EAF">
        <w:rPr>
          <w:b w:val="0"/>
          <w:spacing w:val="-38"/>
        </w:rPr>
        <w:t xml:space="preserve"> </w:t>
      </w:r>
      <w:r w:rsidRPr="00653EAF">
        <w:rPr>
          <w:b w:val="0"/>
        </w:rPr>
        <w:t>servicios profesionales de Auditoría Interna, por tanto el Concejo Municipal, ACUERDA: Contratar los servicios profesionales de Auditoría Interna, por seis meses calendario, a partir del veinte de enero del corriente año, servicios que serán proporcionados por el Sr. Hugo Alfredo Santillana Rivas portador de su</w:t>
      </w:r>
      <w:r w:rsidRPr="00653EAF">
        <w:rPr>
          <w:b w:val="0"/>
          <w:spacing w:val="-48"/>
        </w:rPr>
        <w:t xml:space="preserve"> </w:t>
      </w:r>
      <w:r w:rsidRPr="00653EAF">
        <w:rPr>
          <w:b w:val="0"/>
        </w:rPr>
        <w:t>Documento Único de Identidad No 02019089-1 y Número de Identidad Tributaria No 0104- 120965-101-9;</w:t>
      </w:r>
      <w:r w:rsidRPr="00653EAF">
        <w:rPr>
          <w:b w:val="0"/>
          <w:spacing w:val="24"/>
        </w:rPr>
        <w:t xml:space="preserve"> </w:t>
      </w:r>
      <w:r w:rsidRPr="00653EAF">
        <w:rPr>
          <w:b w:val="0"/>
        </w:rPr>
        <w:t>por</w:t>
      </w:r>
      <w:r w:rsidRPr="00653EAF">
        <w:rPr>
          <w:b w:val="0"/>
          <w:spacing w:val="26"/>
        </w:rPr>
        <w:t xml:space="preserve"> </w:t>
      </w:r>
      <w:r w:rsidRPr="00653EAF">
        <w:rPr>
          <w:b w:val="0"/>
        </w:rPr>
        <w:t>los</w:t>
      </w:r>
      <w:r w:rsidRPr="00653EAF">
        <w:rPr>
          <w:b w:val="0"/>
          <w:spacing w:val="23"/>
        </w:rPr>
        <w:t xml:space="preserve"> </w:t>
      </w:r>
      <w:r w:rsidRPr="00653EAF">
        <w:rPr>
          <w:b w:val="0"/>
        </w:rPr>
        <w:t>servicios</w:t>
      </w:r>
      <w:r w:rsidRPr="00653EAF">
        <w:rPr>
          <w:b w:val="0"/>
          <w:spacing w:val="27"/>
        </w:rPr>
        <w:t xml:space="preserve"> </w:t>
      </w:r>
      <w:r w:rsidRPr="00653EAF">
        <w:rPr>
          <w:b w:val="0"/>
        </w:rPr>
        <w:t>prestados</w:t>
      </w:r>
      <w:r w:rsidRPr="00653EAF">
        <w:rPr>
          <w:b w:val="0"/>
          <w:spacing w:val="23"/>
        </w:rPr>
        <w:t xml:space="preserve"> </w:t>
      </w:r>
      <w:r w:rsidRPr="00653EAF">
        <w:rPr>
          <w:b w:val="0"/>
        </w:rPr>
        <w:t>se</w:t>
      </w:r>
      <w:r w:rsidRPr="00653EAF">
        <w:rPr>
          <w:b w:val="0"/>
          <w:spacing w:val="27"/>
        </w:rPr>
        <w:t xml:space="preserve"> </w:t>
      </w:r>
      <w:r w:rsidRPr="00653EAF">
        <w:rPr>
          <w:b w:val="0"/>
        </w:rPr>
        <w:t>pagará</w:t>
      </w:r>
      <w:r w:rsidRPr="00653EAF">
        <w:rPr>
          <w:b w:val="0"/>
          <w:spacing w:val="24"/>
        </w:rPr>
        <w:t xml:space="preserve"> </w:t>
      </w:r>
      <w:r w:rsidRPr="00653EAF">
        <w:rPr>
          <w:b w:val="0"/>
        </w:rPr>
        <w:t>la</w:t>
      </w:r>
      <w:r w:rsidRPr="00653EAF">
        <w:rPr>
          <w:b w:val="0"/>
          <w:spacing w:val="31"/>
        </w:rPr>
        <w:t xml:space="preserve"> </w:t>
      </w:r>
      <w:r w:rsidRPr="00653EAF">
        <w:rPr>
          <w:b w:val="0"/>
        </w:rPr>
        <w:t>cantidad</w:t>
      </w:r>
      <w:r w:rsidRPr="00653EAF">
        <w:rPr>
          <w:b w:val="0"/>
          <w:spacing w:val="24"/>
        </w:rPr>
        <w:t xml:space="preserve"> </w:t>
      </w:r>
      <w:r w:rsidRPr="00653EAF">
        <w:rPr>
          <w:b w:val="0"/>
        </w:rPr>
        <w:t>de</w:t>
      </w:r>
      <w:r w:rsidRPr="00653EAF">
        <w:rPr>
          <w:b w:val="0"/>
          <w:spacing w:val="30"/>
        </w:rPr>
        <w:t xml:space="preserve"> </w:t>
      </w:r>
      <w:r w:rsidRPr="00653EAF">
        <w:rPr>
          <w:b w:val="0"/>
        </w:rPr>
        <w:t>Novecientos</w:t>
      </w:r>
    </w:p>
    <w:p w:rsidR="00A365BC" w:rsidRPr="00653EAF" w:rsidRDefault="00A365BC" w:rsidP="00A365BC">
      <w:pPr>
        <w:pStyle w:val="Heading1"/>
        <w:rPr>
          <w:b w:val="0"/>
        </w:rPr>
        <w:sectPr w:rsidR="00A365BC" w:rsidRPr="00653EAF">
          <w:pgSz w:w="12240" w:h="15840"/>
          <w:pgMar w:top="780" w:right="980" w:bottom="1200" w:left="1720" w:header="0" w:footer="1000" w:gutter="0"/>
          <w:cols w:space="720"/>
        </w:sectPr>
      </w:pPr>
    </w:p>
    <w:p w:rsidR="00A365BC" w:rsidRPr="00653EAF" w:rsidRDefault="00A365BC" w:rsidP="00A365BC">
      <w:pPr>
        <w:pStyle w:val="Heading1"/>
        <w:rPr>
          <w:b w:val="0"/>
        </w:rPr>
      </w:pPr>
      <w:r w:rsidRPr="00653EAF">
        <w:rPr>
          <w:b w:val="0"/>
        </w:rPr>
        <w:lastRenderedPageBreak/>
        <w:t>00/100 dólares de los Estados Unidos de Norte América, ($900.00) mensuales, en concepto de honorarios, más el correspondiente diez por ciento en concepto de Impuestos sobre la Renta; quien prestará sus servicios de lunes a viernes; se autoriza</w:t>
      </w:r>
      <w:r w:rsidRPr="00653EAF">
        <w:rPr>
          <w:b w:val="0"/>
          <w:spacing w:val="-18"/>
        </w:rPr>
        <w:t xml:space="preserve"> </w:t>
      </w:r>
      <w:r w:rsidRPr="00653EAF">
        <w:rPr>
          <w:b w:val="0"/>
        </w:rPr>
        <w:t>al</w:t>
      </w:r>
      <w:r w:rsidRPr="00653EAF">
        <w:rPr>
          <w:b w:val="0"/>
          <w:spacing w:val="-17"/>
        </w:rPr>
        <w:t xml:space="preserve"> </w:t>
      </w:r>
      <w:r w:rsidRPr="00653EAF">
        <w:rPr>
          <w:b w:val="0"/>
        </w:rPr>
        <w:t>Tesorero</w:t>
      </w:r>
      <w:r w:rsidRPr="00653EAF">
        <w:rPr>
          <w:b w:val="0"/>
          <w:spacing w:val="-16"/>
        </w:rPr>
        <w:t xml:space="preserve"> </w:t>
      </w:r>
      <w:r w:rsidRPr="00653EAF">
        <w:rPr>
          <w:b w:val="0"/>
        </w:rPr>
        <w:t>Municipal</w:t>
      </w:r>
      <w:r w:rsidRPr="00653EAF">
        <w:rPr>
          <w:b w:val="0"/>
          <w:spacing w:val="-17"/>
        </w:rPr>
        <w:t xml:space="preserve"> </w:t>
      </w:r>
      <w:r w:rsidRPr="00653EAF">
        <w:rPr>
          <w:b w:val="0"/>
        </w:rPr>
        <w:t>para</w:t>
      </w:r>
      <w:r w:rsidRPr="00653EAF">
        <w:rPr>
          <w:b w:val="0"/>
          <w:spacing w:val="-16"/>
        </w:rPr>
        <w:t xml:space="preserve"> </w:t>
      </w:r>
      <w:r w:rsidRPr="00653EAF">
        <w:rPr>
          <w:b w:val="0"/>
        </w:rPr>
        <w:t>la</w:t>
      </w:r>
      <w:r w:rsidRPr="00653EAF">
        <w:rPr>
          <w:b w:val="0"/>
          <w:spacing w:val="-17"/>
        </w:rPr>
        <w:t xml:space="preserve"> </w:t>
      </w:r>
      <w:r w:rsidRPr="00653EAF">
        <w:rPr>
          <w:b w:val="0"/>
        </w:rPr>
        <w:t>erogación</w:t>
      </w:r>
      <w:r w:rsidRPr="00653EAF">
        <w:rPr>
          <w:b w:val="0"/>
          <w:spacing w:val="-16"/>
        </w:rPr>
        <w:t xml:space="preserve"> </w:t>
      </w:r>
      <w:r w:rsidRPr="00653EAF">
        <w:rPr>
          <w:b w:val="0"/>
        </w:rPr>
        <w:t>de</w:t>
      </w:r>
      <w:r w:rsidRPr="00653EAF">
        <w:rPr>
          <w:b w:val="0"/>
          <w:spacing w:val="-16"/>
        </w:rPr>
        <w:t xml:space="preserve"> </w:t>
      </w:r>
      <w:r w:rsidRPr="00653EAF">
        <w:rPr>
          <w:b w:val="0"/>
        </w:rPr>
        <w:t>fondos</w:t>
      </w:r>
      <w:r w:rsidRPr="00653EAF">
        <w:rPr>
          <w:b w:val="0"/>
          <w:spacing w:val="-18"/>
        </w:rPr>
        <w:t xml:space="preserve"> </w:t>
      </w:r>
      <w:r w:rsidRPr="00653EAF">
        <w:rPr>
          <w:b w:val="0"/>
        </w:rPr>
        <w:t>mensuales;</w:t>
      </w:r>
      <w:r w:rsidRPr="00653EAF">
        <w:rPr>
          <w:b w:val="0"/>
          <w:spacing w:val="-17"/>
        </w:rPr>
        <w:t xml:space="preserve"> </w:t>
      </w:r>
      <w:r w:rsidRPr="00653EAF">
        <w:rPr>
          <w:b w:val="0"/>
        </w:rPr>
        <w:t>y</w:t>
      </w:r>
      <w:r w:rsidRPr="00653EAF">
        <w:rPr>
          <w:b w:val="0"/>
          <w:spacing w:val="-16"/>
        </w:rPr>
        <w:t xml:space="preserve"> </w:t>
      </w:r>
      <w:r w:rsidRPr="00653EAF">
        <w:rPr>
          <w:b w:val="0"/>
        </w:rPr>
        <w:t>se</w:t>
      </w:r>
      <w:r w:rsidRPr="00653EAF">
        <w:rPr>
          <w:b w:val="0"/>
          <w:spacing w:val="-16"/>
        </w:rPr>
        <w:t xml:space="preserve"> </w:t>
      </w:r>
      <w:r w:rsidRPr="00653EAF">
        <w:rPr>
          <w:b w:val="0"/>
        </w:rPr>
        <w:t>requiere la elaboración del contrato respectivo, autorizando al Alcalde Municipal para que firme dicho contrato en nombre y representación de este Concejo Municipal.- //////// ACUERDO NUMERO OCHO: El Concejo Municipal de la Villa San Luis La Herradura</w:t>
      </w:r>
      <w:r w:rsidRPr="00653EAF">
        <w:rPr>
          <w:b w:val="0"/>
          <w:spacing w:val="-14"/>
        </w:rPr>
        <w:t xml:space="preserve"> </w:t>
      </w:r>
      <w:r w:rsidRPr="00653EAF">
        <w:rPr>
          <w:b w:val="0"/>
        </w:rPr>
        <w:t>Departamento</w:t>
      </w:r>
      <w:r w:rsidRPr="00653EAF">
        <w:rPr>
          <w:b w:val="0"/>
          <w:spacing w:val="-15"/>
        </w:rPr>
        <w:t xml:space="preserve"> </w:t>
      </w:r>
      <w:r w:rsidRPr="00653EAF">
        <w:rPr>
          <w:b w:val="0"/>
        </w:rPr>
        <w:t>de</w:t>
      </w:r>
      <w:r w:rsidRPr="00653EAF">
        <w:rPr>
          <w:b w:val="0"/>
          <w:spacing w:val="-14"/>
        </w:rPr>
        <w:t xml:space="preserve"> </w:t>
      </w:r>
      <w:r w:rsidRPr="00653EAF">
        <w:rPr>
          <w:b w:val="0"/>
        </w:rPr>
        <w:t>La</w:t>
      </w:r>
      <w:r w:rsidRPr="00653EAF">
        <w:rPr>
          <w:b w:val="0"/>
          <w:spacing w:val="-15"/>
        </w:rPr>
        <w:t xml:space="preserve"> </w:t>
      </w:r>
      <w:r w:rsidRPr="00653EAF">
        <w:rPr>
          <w:b w:val="0"/>
        </w:rPr>
        <w:t>Paz</w:t>
      </w:r>
      <w:r w:rsidRPr="00653EAF">
        <w:rPr>
          <w:b w:val="0"/>
          <w:spacing w:val="-15"/>
        </w:rPr>
        <w:t xml:space="preserve"> </w:t>
      </w:r>
      <w:r w:rsidRPr="00653EAF">
        <w:rPr>
          <w:b w:val="0"/>
        </w:rPr>
        <w:t>en</w:t>
      </w:r>
      <w:r w:rsidRPr="00653EAF">
        <w:rPr>
          <w:b w:val="0"/>
          <w:spacing w:val="-15"/>
        </w:rPr>
        <w:t xml:space="preserve"> </w:t>
      </w:r>
      <w:r w:rsidRPr="00653EAF">
        <w:rPr>
          <w:b w:val="0"/>
        </w:rPr>
        <w:t>uso</w:t>
      </w:r>
      <w:r w:rsidRPr="00653EAF">
        <w:rPr>
          <w:b w:val="0"/>
          <w:spacing w:val="-15"/>
        </w:rPr>
        <w:t xml:space="preserve"> </w:t>
      </w:r>
      <w:r w:rsidRPr="00653EAF">
        <w:rPr>
          <w:b w:val="0"/>
        </w:rPr>
        <w:t>de</w:t>
      </w:r>
      <w:r w:rsidRPr="00653EAF">
        <w:rPr>
          <w:b w:val="0"/>
          <w:spacing w:val="-15"/>
        </w:rPr>
        <w:t xml:space="preserve"> </w:t>
      </w:r>
      <w:r w:rsidRPr="00653EAF">
        <w:rPr>
          <w:b w:val="0"/>
        </w:rPr>
        <w:t>sus</w:t>
      </w:r>
      <w:r w:rsidRPr="00653EAF">
        <w:rPr>
          <w:b w:val="0"/>
          <w:spacing w:val="-14"/>
        </w:rPr>
        <w:t xml:space="preserve"> </w:t>
      </w:r>
      <w:r w:rsidRPr="00653EAF">
        <w:rPr>
          <w:b w:val="0"/>
        </w:rPr>
        <w:t>facultades</w:t>
      </w:r>
      <w:r w:rsidRPr="00653EAF">
        <w:rPr>
          <w:b w:val="0"/>
          <w:spacing w:val="-15"/>
        </w:rPr>
        <w:t xml:space="preserve"> </w:t>
      </w:r>
      <w:r w:rsidRPr="00653EAF">
        <w:rPr>
          <w:b w:val="0"/>
        </w:rPr>
        <w:t>legales</w:t>
      </w:r>
      <w:r w:rsidRPr="00653EAF">
        <w:rPr>
          <w:b w:val="0"/>
          <w:spacing w:val="-16"/>
        </w:rPr>
        <w:t xml:space="preserve"> </w:t>
      </w:r>
      <w:r w:rsidRPr="00653EAF">
        <w:rPr>
          <w:b w:val="0"/>
        </w:rPr>
        <w:t>que</w:t>
      </w:r>
      <w:r w:rsidRPr="00653EAF">
        <w:rPr>
          <w:b w:val="0"/>
          <w:spacing w:val="-15"/>
        </w:rPr>
        <w:t xml:space="preserve"> </w:t>
      </w:r>
      <w:r w:rsidRPr="00653EAF">
        <w:rPr>
          <w:b w:val="0"/>
        </w:rPr>
        <w:t>le</w:t>
      </w:r>
      <w:r w:rsidRPr="00653EAF">
        <w:rPr>
          <w:b w:val="0"/>
          <w:spacing w:val="-15"/>
        </w:rPr>
        <w:t xml:space="preserve"> </w:t>
      </w:r>
      <w:r w:rsidRPr="00653EAF">
        <w:rPr>
          <w:b w:val="0"/>
        </w:rPr>
        <w:t>confiere el Código Municipal y considerando I- la constante necesidad de la comunicación que</w:t>
      </w:r>
      <w:r w:rsidRPr="00653EAF">
        <w:rPr>
          <w:b w:val="0"/>
          <w:spacing w:val="-6"/>
        </w:rPr>
        <w:t xml:space="preserve"> </w:t>
      </w:r>
      <w:r w:rsidRPr="00653EAF">
        <w:rPr>
          <w:b w:val="0"/>
        </w:rPr>
        <w:t>se</w:t>
      </w:r>
      <w:r w:rsidRPr="00653EAF">
        <w:rPr>
          <w:b w:val="0"/>
          <w:spacing w:val="-5"/>
        </w:rPr>
        <w:t xml:space="preserve"> </w:t>
      </w:r>
      <w:r w:rsidRPr="00653EAF">
        <w:rPr>
          <w:b w:val="0"/>
        </w:rPr>
        <w:t>tiene</w:t>
      </w:r>
      <w:r w:rsidRPr="00653EAF">
        <w:rPr>
          <w:b w:val="0"/>
          <w:spacing w:val="-6"/>
        </w:rPr>
        <w:t xml:space="preserve"> </w:t>
      </w:r>
      <w:r w:rsidRPr="00653EAF">
        <w:rPr>
          <w:b w:val="0"/>
        </w:rPr>
        <w:t>que</w:t>
      </w:r>
      <w:r w:rsidRPr="00653EAF">
        <w:rPr>
          <w:b w:val="0"/>
          <w:spacing w:val="-5"/>
        </w:rPr>
        <w:t xml:space="preserve"> </w:t>
      </w:r>
      <w:r w:rsidRPr="00653EAF">
        <w:rPr>
          <w:b w:val="0"/>
        </w:rPr>
        <w:t>tener</w:t>
      </w:r>
      <w:r w:rsidRPr="00653EAF">
        <w:rPr>
          <w:b w:val="0"/>
          <w:spacing w:val="-9"/>
        </w:rPr>
        <w:t xml:space="preserve"> </w:t>
      </w:r>
      <w:r w:rsidRPr="00653EAF">
        <w:rPr>
          <w:b w:val="0"/>
        </w:rPr>
        <w:t>con</w:t>
      </w:r>
      <w:r w:rsidRPr="00653EAF">
        <w:rPr>
          <w:b w:val="0"/>
          <w:spacing w:val="-6"/>
        </w:rPr>
        <w:t xml:space="preserve"> </w:t>
      </w:r>
      <w:r w:rsidRPr="00653EAF">
        <w:rPr>
          <w:b w:val="0"/>
        </w:rPr>
        <w:t>los</w:t>
      </w:r>
      <w:r w:rsidRPr="00653EAF">
        <w:rPr>
          <w:b w:val="0"/>
          <w:spacing w:val="-5"/>
        </w:rPr>
        <w:t xml:space="preserve"> </w:t>
      </w:r>
      <w:r w:rsidRPr="00653EAF">
        <w:rPr>
          <w:b w:val="0"/>
        </w:rPr>
        <w:t>distinto</w:t>
      </w:r>
      <w:r w:rsidRPr="00653EAF">
        <w:rPr>
          <w:b w:val="0"/>
          <w:spacing w:val="-8"/>
        </w:rPr>
        <w:t xml:space="preserve"> </w:t>
      </w:r>
      <w:r w:rsidRPr="00653EAF">
        <w:rPr>
          <w:b w:val="0"/>
        </w:rPr>
        <w:t>motoristas</w:t>
      </w:r>
      <w:r w:rsidRPr="00653EAF">
        <w:rPr>
          <w:b w:val="0"/>
          <w:spacing w:val="-6"/>
        </w:rPr>
        <w:t xml:space="preserve"> </w:t>
      </w:r>
      <w:r w:rsidRPr="00653EAF">
        <w:rPr>
          <w:b w:val="0"/>
        </w:rPr>
        <w:t>de</w:t>
      </w:r>
      <w:r w:rsidRPr="00653EAF">
        <w:rPr>
          <w:b w:val="0"/>
          <w:spacing w:val="-7"/>
        </w:rPr>
        <w:t xml:space="preserve"> </w:t>
      </w:r>
      <w:r w:rsidRPr="00653EAF">
        <w:rPr>
          <w:b w:val="0"/>
        </w:rPr>
        <w:t>esta</w:t>
      </w:r>
      <w:r w:rsidRPr="00653EAF">
        <w:rPr>
          <w:b w:val="0"/>
          <w:spacing w:val="-8"/>
        </w:rPr>
        <w:t xml:space="preserve"> </w:t>
      </w:r>
      <w:r w:rsidRPr="00653EAF">
        <w:rPr>
          <w:b w:val="0"/>
        </w:rPr>
        <w:t>Alcaldía</w:t>
      </w:r>
      <w:r w:rsidRPr="00653EAF">
        <w:rPr>
          <w:b w:val="0"/>
          <w:spacing w:val="-5"/>
        </w:rPr>
        <w:t xml:space="preserve"> </w:t>
      </w:r>
      <w:r w:rsidRPr="00653EAF">
        <w:rPr>
          <w:b w:val="0"/>
        </w:rPr>
        <w:t>Municipal,</w:t>
      </w:r>
      <w:r w:rsidRPr="00653EAF">
        <w:rPr>
          <w:b w:val="0"/>
          <w:spacing w:val="-7"/>
        </w:rPr>
        <w:t xml:space="preserve"> </w:t>
      </w:r>
      <w:r w:rsidRPr="00653EAF">
        <w:rPr>
          <w:b w:val="0"/>
        </w:rPr>
        <w:t>lo</w:t>
      </w:r>
      <w:r w:rsidRPr="00653EAF">
        <w:rPr>
          <w:b w:val="0"/>
          <w:spacing w:val="-5"/>
        </w:rPr>
        <w:t xml:space="preserve"> </w:t>
      </w:r>
      <w:r w:rsidRPr="00653EAF">
        <w:rPr>
          <w:b w:val="0"/>
        </w:rPr>
        <w:t>cual se han tenido diferentes inconvenientes por falta de la misma; por lo que existe la necesidad de solucionar esa problemática por lo que el Concejo Municipal ACUERDA: a) Contratar el servicio por 18 meses, de 22 planes pospago full, del denominado: “Plan Full 2.5 Ctrl. $21.00”, “Código de Oferta: Plan Full 18.805”; y 3 planes</w:t>
      </w:r>
      <w:r w:rsidRPr="00653EAF">
        <w:rPr>
          <w:b w:val="0"/>
          <w:spacing w:val="-15"/>
        </w:rPr>
        <w:t xml:space="preserve"> </w:t>
      </w:r>
      <w:r w:rsidRPr="00653EAF">
        <w:rPr>
          <w:b w:val="0"/>
        </w:rPr>
        <w:t>pospago</w:t>
      </w:r>
      <w:r w:rsidRPr="00653EAF">
        <w:rPr>
          <w:b w:val="0"/>
          <w:spacing w:val="-12"/>
        </w:rPr>
        <w:t xml:space="preserve"> </w:t>
      </w:r>
      <w:r w:rsidRPr="00653EAF">
        <w:rPr>
          <w:b w:val="0"/>
        </w:rPr>
        <w:t>full,</w:t>
      </w:r>
      <w:r w:rsidRPr="00653EAF">
        <w:rPr>
          <w:b w:val="0"/>
          <w:spacing w:val="-11"/>
        </w:rPr>
        <w:t xml:space="preserve"> </w:t>
      </w:r>
      <w:r w:rsidRPr="00653EAF">
        <w:rPr>
          <w:b w:val="0"/>
        </w:rPr>
        <w:t>del</w:t>
      </w:r>
      <w:r w:rsidRPr="00653EAF">
        <w:rPr>
          <w:b w:val="0"/>
          <w:spacing w:val="-13"/>
        </w:rPr>
        <w:t xml:space="preserve"> </w:t>
      </w:r>
      <w:r w:rsidRPr="00653EAF">
        <w:rPr>
          <w:b w:val="0"/>
        </w:rPr>
        <w:t>denominado:</w:t>
      </w:r>
      <w:r w:rsidRPr="00653EAF">
        <w:rPr>
          <w:b w:val="0"/>
          <w:spacing w:val="-11"/>
        </w:rPr>
        <w:t xml:space="preserve"> </w:t>
      </w:r>
      <w:r w:rsidRPr="00653EAF">
        <w:rPr>
          <w:b w:val="0"/>
        </w:rPr>
        <w:t>“Plan</w:t>
      </w:r>
      <w:r w:rsidRPr="00653EAF">
        <w:rPr>
          <w:b w:val="0"/>
          <w:spacing w:val="-14"/>
        </w:rPr>
        <w:t xml:space="preserve"> </w:t>
      </w:r>
      <w:r w:rsidRPr="00653EAF">
        <w:rPr>
          <w:b w:val="0"/>
        </w:rPr>
        <w:t>Full</w:t>
      </w:r>
      <w:r w:rsidRPr="00653EAF">
        <w:rPr>
          <w:b w:val="0"/>
          <w:spacing w:val="-13"/>
        </w:rPr>
        <w:t xml:space="preserve"> </w:t>
      </w:r>
      <w:r w:rsidRPr="00653EAF">
        <w:rPr>
          <w:b w:val="0"/>
        </w:rPr>
        <w:t>2.5</w:t>
      </w:r>
      <w:r w:rsidRPr="00653EAF">
        <w:rPr>
          <w:b w:val="0"/>
          <w:spacing w:val="-11"/>
        </w:rPr>
        <w:t xml:space="preserve"> </w:t>
      </w:r>
      <w:r w:rsidRPr="00653EAF">
        <w:rPr>
          <w:b w:val="0"/>
        </w:rPr>
        <w:t>Ctrl.</w:t>
      </w:r>
      <w:r w:rsidRPr="00653EAF">
        <w:rPr>
          <w:b w:val="0"/>
          <w:spacing w:val="-12"/>
        </w:rPr>
        <w:t xml:space="preserve"> </w:t>
      </w:r>
      <w:r w:rsidRPr="00653EAF">
        <w:rPr>
          <w:b w:val="0"/>
        </w:rPr>
        <w:t>$35.00”,</w:t>
      </w:r>
      <w:r w:rsidRPr="00653EAF">
        <w:rPr>
          <w:b w:val="0"/>
          <w:spacing w:val="-11"/>
        </w:rPr>
        <w:t xml:space="preserve"> </w:t>
      </w:r>
      <w:r w:rsidRPr="00653EAF">
        <w:rPr>
          <w:b w:val="0"/>
        </w:rPr>
        <w:t>“Código</w:t>
      </w:r>
      <w:r w:rsidRPr="00653EAF">
        <w:rPr>
          <w:b w:val="0"/>
          <w:spacing w:val="-14"/>
        </w:rPr>
        <w:t xml:space="preserve"> </w:t>
      </w:r>
      <w:r w:rsidRPr="00653EAF">
        <w:rPr>
          <w:b w:val="0"/>
        </w:rPr>
        <w:t>de</w:t>
      </w:r>
      <w:r w:rsidRPr="00653EAF">
        <w:rPr>
          <w:b w:val="0"/>
          <w:spacing w:val="-12"/>
        </w:rPr>
        <w:t xml:space="preserve"> </w:t>
      </w:r>
      <w:r w:rsidRPr="00653EAF">
        <w:rPr>
          <w:b w:val="0"/>
        </w:rPr>
        <w:t>Oferta: Plan Full 18.676”; con la empresa CTE TELECOM, PERSONAL S.A DE C.V., b) Autorizar al Tesorero Municipal para la erogación de fondos mensuales de conformidad a la documentación legal que se le presente.- c) Autorizar al Alcalde Municipal Sr. Napoleón Armando Iraheta Jirón, para que en nombre y representación de este Concejo Municipal Plural, firme el contrato respectivo, Nombrándose como administrador de contrato a Juan Carlos Flores, Gerente General.- Certifíquese y Notifíquese.-</w:t>
      </w:r>
      <w:r w:rsidRPr="00653EAF">
        <w:rPr>
          <w:b w:val="0"/>
          <w:spacing w:val="-5"/>
        </w:rPr>
        <w:t xml:space="preserve"> </w:t>
      </w:r>
      <w:r w:rsidRPr="00653EAF">
        <w:rPr>
          <w:b w:val="0"/>
        </w:rPr>
        <w:t>//////////////////</w:t>
      </w:r>
    </w:p>
    <w:p w:rsidR="00A365BC" w:rsidRPr="00653EAF" w:rsidRDefault="00A365BC" w:rsidP="00A365BC">
      <w:pPr>
        <w:pStyle w:val="Heading1"/>
        <w:rPr>
          <w:b w:val="0"/>
        </w:rPr>
      </w:pPr>
      <w:r w:rsidRPr="00653EAF">
        <w:rPr>
          <w:b w:val="0"/>
        </w:rPr>
        <w:t>ACUERDO NÚMERO NUEVE: El Concejo Municipal de la Villa San Luis La Herradura,</w:t>
      </w:r>
      <w:r w:rsidRPr="00653EAF">
        <w:rPr>
          <w:b w:val="0"/>
          <w:spacing w:val="-6"/>
        </w:rPr>
        <w:t xml:space="preserve"> </w:t>
      </w:r>
      <w:r w:rsidRPr="00653EAF">
        <w:rPr>
          <w:b w:val="0"/>
        </w:rPr>
        <w:t>Departamento</w:t>
      </w:r>
      <w:r w:rsidRPr="00653EAF">
        <w:rPr>
          <w:b w:val="0"/>
          <w:spacing w:val="-6"/>
        </w:rPr>
        <w:t xml:space="preserve"> </w:t>
      </w:r>
      <w:r w:rsidRPr="00653EAF">
        <w:rPr>
          <w:b w:val="0"/>
        </w:rPr>
        <w:t>de</w:t>
      </w:r>
      <w:r w:rsidRPr="00653EAF">
        <w:rPr>
          <w:b w:val="0"/>
          <w:spacing w:val="-6"/>
        </w:rPr>
        <w:t xml:space="preserve"> </w:t>
      </w:r>
      <w:r w:rsidRPr="00653EAF">
        <w:rPr>
          <w:b w:val="0"/>
        </w:rPr>
        <w:t>la</w:t>
      </w:r>
      <w:r w:rsidRPr="00653EAF">
        <w:rPr>
          <w:b w:val="0"/>
          <w:spacing w:val="-6"/>
        </w:rPr>
        <w:t xml:space="preserve"> </w:t>
      </w:r>
      <w:r w:rsidRPr="00653EAF">
        <w:rPr>
          <w:b w:val="0"/>
        </w:rPr>
        <w:t>Paz,</w:t>
      </w:r>
      <w:r w:rsidRPr="00653EAF">
        <w:rPr>
          <w:b w:val="0"/>
          <w:spacing w:val="-3"/>
        </w:rPr>
        <w:t xml:space="preserve"> </w:t>
      </w:r>
      <w:r w:rsidRPr="00653EAF">
        <w:rPr>
          <w:b w:val="0"/>
        </w:rPr>
        <w:t>en</w:t>
      </w:r>
      <w:r w:rsidRPr="00653EAF">
        <w:rPr>
          <w:b w:val="0"/>
          <w:spacing w:val="-6"/>
        </w:rPr>
        <w:t xml:space="preserve"> </w:t>
      </w:r>
      <w:r w:rsidRPr="00653EAF">
        <w:rPr>
          <w:b w:val="0"/>
        </w:rPr>
        <w:t>uso</w:t>
      </w:r>
      <w:r w:rsidRPr="00653EAF">
        <w:rPr>
          <w:b w:val="0"/>
          <w:spacing w:val="-6"/>
        </w:rPr>
        <w:t xml:space="preserve"> </w:t>
      </w:r>
      <w:r w:rsidRPr="00653EAF">
        <w:rPr>
          <w:b w:val="0"/>
        </w:rPr>
        <w:t>de</w:t>
      </w:r>
      <w:r w:rsidRPr="00653EAF">
        <w:rPr>
          <w:b w:val="0"/>
          <w:spacing w:val="-6"/>
        </w:rPr>
        <w:t xml:space="preserve"> </w:t>
      </w:r>
      <w:r w:rsidRPr="00653EAF">
        <w:rPr>
          <w:b w:val="0"/>
        </w:rPr>
        <w:t>las</w:t>
      </w:r>
      <w:r w:rsidRPr="00653EAF">
        <w:rPr>
          <w:b w:val="0"/>
          <w:spacing w:val="-6"/>
        </w:rPr>
        <w:t xml:space="preserve"> </w:t>
      </w:r>
      <w:r w:rsidRPr="00653EAF">
        <w:rPr>
          <w:b w:val="0"/>
        </w:rPr>
        <w:t>facultades</w:t>
      </w:r>
      <w:r w:rsidRPr="00653EAF">
        <w:rPr>
          <w:b w:val="0"/>
          <w:spacing w:val="-6"/>
        </w:rPr>
        <w:t xml:space="preserve"> </w:t>
      </w:r>
      <w:r w:rsidRPr="00653EAF">
        <w:rPr>
          <w:b w:val="0"/>
        </w:rPr>
        <w:t>que</w:t>
      </w:r>
      <w:r w:rsidRPr="00653EAF">
        <w:rPr>
          <w:b w:val="0"/>
          <w:spacing w:val="-6"/>
        </w:rPr>
        <w:t xml:space="preserve"> </w:t>
      </w:r>
      <w:r w:rsidRPr="00653EAF">
        <w:rPr>
          <w:b w:val="0"/>
        </w:rPr>
        <w:t>le</w:t>
      </w:r>
      <w:r w:rsidRPr="00653EAF">
        <w:rPr>
          <w:b w:val="0"/>
          <w:spacing w:val="-9"/>
        </w:rPr>
        <w:t xml:space="preserve"> </w:t>
      </w:r>
      <w:r w:rsidRPr="00653EAF">
        <w:rPr>
          <w:b w:val="0"/>
        </w:rPr>
        <w:t>confiere,</w:t>
      </w:r>
      <w:r w:rsidRPr="00653EAF">
        <w:rPr>
          <w:b w:val="0"/>
          <w:spacing w:val="-8"/>
        </w:rPr>
        <w:t xml:space="preserve"> </w:t>
      </w:r>
      <w:r w:rsidRPr="00653EAF">
        <w:rPr>
          <w:b w:val="0"/>
        </w:rPr>
        <w:t>el</w:t>
      </w:r>
      <w:r w:rsidRPr="00653EAF">
        <w:rPr>
          <w:b w:val="0"/>
          <w:spacing w:val="-7"/>
        </w:rPr>
        <w:t xml:space="preserve"> </w:t>
      </w:r>
      <w:r w:rsidRPr="00653EAF">
        <w:rPr>
          <w:b w:val="0"/>
        </w:rPr>
        <w:t>art. 118 y sub-siguientes del Código Municipal; y la Ley de Desarrollo Comunal, y CONSIDERANDO: I- la Importancia de la organización de las comunidades en asociaciones de desarrollo comunal para el buen funcionamiento de los gobiernos locales particularmente en nuestro municipio II- En vista de la solicitud de la comunidad del Cantón San Sebastián El Chingo, de esta jurisdicción, en donde presentan toda la documentación necesaria, establecida en el Código Municipal como en la Ley de Desarrollo Municipal, para la constitución de Asociación de Desarrollo Comunal de esa comunidad; por tanto el Concejo Municipal</w:t>
      </w:r>
      <w:r w:rsidRPr="00653EAF">
        <w:rPr>
          <w:b w:val="0"/>
          <w:spacing w:val="-41"/>
        </w:rPr>
        <w:t xml:space="preserve"> </w:t>
      </w:r>
      <w:r w:rsidRPr="00653EAF">
        <w:rPr>
          <w:b w:val="0"/>
        </w:rPr>
        <w:t>ACUERDA: Otorgar Personería Jurídica y aprobación de estatutos de la ASOCIACIÓN DE DESARROLLO COMUNAL DE MEDIO AMBIENTE SAN SEBASTIÁN, del</w:t>
      </w:r>
      <w:r w:rsidRPr="00653EAF">
        <w:rPr>
          <w:b w:val="0"/>
          <w:spacing w:val="-42"/>
        </w:rPr>
        <w:t xml:space="preserve"> </w:t>
      </w:r>
      <w:r w:rsidRPr="00653EAF">
        <w:rPr>
          <w:b w:val="0"/>
        </w:rPr>
        <w:t>Cantón</w:t>
      </w:r>
    </w:p>
    <w:p w:rsidR="00A365BC" w:rsidRPr="00653EAF" w:rsidRDefault="00A365BC" w:rsidP="00A365BC">
      <w:pPr>
        <w:pStyle w:val="Heading1"/>
        <w:rPr>
          <w:b w:val="0"/>
        </w:rPr>
      </w:pPr>
      <w:r w:rsidRPr="00653EAF">
        <w:rPr>
          <w:b w:val="0"/>
        </w:rPr>
        <w:t>San Sebastián El Chingo, que se abrevia “ADESCOMAS”, los Estatutos constan de</w:t>
      </w:r>
      <w:r w:rsidRPr="00653EAF">
        <w:rPr>
          <w:b w:val="0"/>
          <w:spacing w:val="-16"/>
        </w:rPr>
        <w:t xml:space="preserve"> </w:t>
      </w:r>
      <w:r w:rsidRPr="00653EAF">
        <w:rPr>
          <w:b w:val="0"/>
        </w:rPr>
        <w:t>diez</w:t>
      </w:r>
      <w:r w:rsidRPr="00653EAF">
        <w:rPr>
          <w:b w:val="0"/>
          <w:spacing w:val="-14"/>
        </w:rPr>
        <w:t xml:space="preserve"> </w:t>
      </w:r>
      <w:r w:rsidRPr="00653EAF">
        <w:rPr>
          <w:b w:val="0"/>
        </w:rPr>
        <w:t>Capítulos</w:t>
      </w:r>
      <w:r w:rsidRPr="00653EAF">
        <w:rPr>
          <w:b w:val="0"/>
          <w:spacing w:val="-16"/>
        </w:rPr>
        <w:t xml:space="preserve"> </w:t>
      </w:r>
      <w:r w:rsidRPr="00653EAF">
        <w:rPr>
          <w:b w:val="0"/>
        </w:rPr>
        <w:t>y</w:t>
      </w:r>
      <w:r w:rsidRPr="00653EAF">
        <w:rPr>
          <w:b w:val="0"/>
          <w:spacing w:val="-15"/>
        </w:rPr>
        <w:t xml:space="preserve"> </w:t>
      </w:r>
      <w:r w:rsidRPr="00653EAF">
        <w:rPr>
          <w:b w:val="0"/>
        </w:rPr>
        <w:t>40</w:t>
      </w:r>
      <w:r w:rsidRPr="00653EAF">
        <w:rPr>
          <w:b w:val="0"/>
          <w:spacing w:val="-17"/>
        </w:rPr>
        <w:t xml:space="preserve"> </w:t>
      </w:r>
      <w:r w:rsidRPr="00653EAF">
        <w:rPr>
          <w:b w:val="0"/>
        </w:rPr>
        <w:t>artículos;</w:t>
      </w:r>
      <w:r w:rsidRPr="00653EAF">
        <w:rPr>
          <w:b w:val="0"/>
          <w:spacing w:val="-16"/>
        </w:rPr>
        <w:t xml:space="preserve"> </w:t>
      </w:r>
      <w:r w:rsidRPr="00653EAF">
        <w:rPr>
          <w:b w:val="0"/>
        </w:rPr>
        <w:t>Para</w:t>
      </w:r>
      <w:r w:rsidRPr="00653EAF">
        <w:rPr>
          <w:b w:val="0"/>
          <w:spacing w:val="-15"/>
        </w:rPr>
        <w:t xml:space="preserve"> </w:t>
      </w:r>
      <w:r w:rsidRPr="00653EAF">
        <w:rPr>
          <w:b w:val="0"/>
        </w:rPr>
        <w:t>su</w:t>
      </w:r>
      <w:r w:rsidRPr="00653EAF">
        <w:rPr>
          <w:b w:val="0"/>
          <w:spacing w:val="-15"/>
        </w:rPr>
        <w:t xml:space="preserve"> </w:t>
      </w:r>
      <w:r w:rsidRPr="00653EAF">
        <w:rPr>
          <w:b w:val="0"/>
        </w:rPr>
        <w:t>respectivo</w:t>
      </w:r>
      <w:r w:rsidRPr="00653EAF">
        <w:rPr>
          <w:b w:val="0"/>
          <w:spacing w:val="-16"/>
        </w:rPr>
        <w:t xml:space="preserve"> </w:t>
      </w:r>
      <w:r w:rsidRPr="00653EAF">
        <w:rPr>
          <w:b w:val="0"/>
        </w:rPr>
        <w:t>registro</w:t>
      </w:r>
      <w:r w:rsidRPr="00653EAF">
        <w:rPr>
          <w:b w:val="0"/>
          <w:spacing w:val="-15"/>
        </w:rPr>
        <w:t xml:space="preserve"> </w:t>
      </w:r>
      <w:r w:rsidRPr="00653EAF">
        <w:rPr>
          <w:b w:val="0"/>
        </w:rPr>
        <w:t>y</w:t>
      </w:r>
      <w:r w:rsidRPr="00653EAF">
        <w:rPr>
          <w:b w:val="0"/>
          <w:spacing w:val="-18"/>
        </w:rPr>
        <w:t xml:space="preserve"> </w:t>
      </w:r>
      <w:r w:rsidRPr="00653EAF">
        <w:rPr>
          <w:b w:val="0"/>
        </w:rPr>
        <w:t>publicación</w:t>
      </w:r>
      <w:r w:rsidRPr="00653EAF">
        <w:rPr>
          <w:b w:val="0"/>
          <w:spacing w:val="-15"/>
        </w:rPr>
        <w:t xml:space="preserve"> </w:t>
      </w:r>
      <w:r w:rsidRPr="00653EAF">
        <w:rPr>
          <w:b w:val="0"/>
        </w:rPr>
        <w:t>en</w:t>
      </w:r>
      <w:r w:rsidRPr="00653EAF">
        <w:rPr>
          <w:b w:val="0"/>
          <w:spacing w:val="-15"/>
        </w:rPr>
        <w:t xml:space="preserve"> </w:t>
      </w:r>
      <w:r w:rsidRPr="00653EAF">
        <w:rPr>
          <w:b w:val="0"/>
        </w:rPr>
        <w:t>el</w:t>
      </w:r>
      <w:r w:rsidRPr="00653EAF">
        <w:rPr>
          <w:b w:val="0"/>
          <w:spacing w:val="-16"/>
        </w:rPr>
        <w:t xml:space="preserve"> </w:t>
      </w:r>
      <w:r w:rsidRPr="00653EAF">
        <w:rPr>
          <w:b w:val="0"/>
        </w:rPr>
        <w:t>diario oficial.-</w:t>
      </w:r>
      <w:r w:rsidRPr="00653EAF">
        <w:rPr>
          <w:b w:val="0"/>
          <w:spacing w:val="-15"/>
        </w:rPr>
        <w:t xml:space="preserve"> </w:t>
      </w:r>
      <w:r w:rsidRPr="00653EAF">
        <w:rPr>
          <w:b w:val="0"/>
        </w:rPr>
        <w:t>Certifíquese</w:t>
      </w:r>
      <w:r w:rsidRPr="00653EAF">
        <w:rPr>
          <w:b w:val="0"/>
          <w:spacing w:val="-14"/>
        </w:rPr>
        <w:t xml:space="preserve"> </w:t>
      </w:r>
      <w:r w:rsidRPr="00653EAF">
        <w:rPr>
          <w:b w:val="0"/>
        </w:rPr>
        <w:t>y</w:t>
      </w:r>
      <w:r w:rsidRPr="00653EAF">
        <w:rPr>
          <w:b w:val="0"/>
          <w:spacing w:val="-18"/>
        </w:rPr>
        <w:t xml:space="preserve"> </w:t>
      </w:r>
      <w:r w:rsidRPr="00653EAF">
        <w:rPr>
          <w:b w:val="0"/>
        </w:rPr>
        <w:t>Notifíquese.-</w:t>
      </w:r>
      <w:r w:rsidRPr="00653EAF">
        <w:rPr>
          <w:b w:val="0"/>
          <w:spacing w:val="-17"/>
        </w:rPr>
        <w:t xml:space="preserve"> </w:t>
      </w:r>
      <w:r w:rsidRPr="00653EAF">
        <w:rPr>
          <w:b w:val="0"/>
        </w:rPr>
        <w:t>//////////////////////////////////////////////////////////////////////////// ACUERDO</w:t>
      </w:r>
      <w:r w:rsidRPr="00653EAF">
        <w:rPr>
          <w:b w:val="0"/>
          <w:spacing w:val="-10"/>
        </w:rPr>
        <w:t xml:space="preserve"> </w:t>
      </w:r>
      <w:r w:rsidRPr="00653EAF">
        <w:rPr>
          <w:b w:val="0"/>
        </w:rPr>
        <w:t>NUMERO</w:t>
      </w:r>
      <w:r w:rsidRPr="00653EAF">
        <w:rPr>
          <w:b w:val="0"/>
          <w:spacing w:val="-8"/>
        </w:rPr>
        <w:t xml:space="preserve"> </w:t>
      </w:r>
      <w:r w:rsidRPr="00653EAF">
        <w:rPr>
          <w:b w:val="0"/>
        </w:rPr>
        <w:t>DIEZ:</w:t>
      </w:r>
      <w:r w:rsidRPr="00653EAF">
        <w:rPr>
          <w:b w:val="0"/>
          <w:spacing w:val="-11"/>
        </w:rPr>
        <w:t xml:space="preserve"> </w:t>
      </w:r>
      <w:r w:rsidRPr="00653EAF">
        <w:rPr>
          <w:b w:val="0"/>
        </w:rPr>
        <w:t>El</w:t>
      </w:r>
      <w:r w:rsidRPr="00653EAF">
        <w:rPr>
          <w:b w:val="0"/>
          <w:spacing w:val="-10"/>
        </w:rPr>
        <w:t xml:space="preserve"> </w:t>
      </w:r>
      <w:r w:rsidRPr="00653EAF">
        <w:rPr>
          <w:b w:val="0"/>
        </w:rPr>
        <w:t>Concejo</w:t>
      </w:r>
      <w:r w:rsidRPr="00653EAF">
        <w:rPr>
          <w:b w:val="0"/>
          <w:spacing w:val="-11"/>
        </w:rPr>
        <w:t xml:space="preserve"> </w:t>
      </w:r>
      <w:r w:rsidRPr="00653EAF">
        <w:rPr>
          <w:b w:val="0"/>
        </w:rPr>
        <w:t>Municipal</w:t>
      </w:r>
      <w:r w:rsidRPr="00653EAF">
        <w:rPr>
          <w:b w:val="0"/>
          <w:spacing w:val="-11"/>
        </w:rPr>
        <w:t xml:space="preserve"> </w:t>
      </w:r>
      <w:r w:rsidRPr="00653EAF">
        <w:rPr>
          <w:b w:val="0"/>
        </w:rPr>
        <w:t>de</w:t>
      </w:r>
      <w:r w:rsidRPr="00653EAF">
        <w:rPr>
          <w:b w:val="0"/>
          <w:spacing w:val="-8"/>
        </w:rPr>
        <w:t xml:space="preserve"> </w:t>
      </w:r>
      <w:r w:rsidRPr="00653EAF">
        <w:rPr>
          <w:b w:val="0"/>
        </w:rPr>
        <w:t>la</w:t>
      </w:r>
      <w:r w:rsidRPr="00653EAF">
        <w:rPr>
          <w:b w:val="0"/>
          <w:spacing w:val="-11"/>
        </w:rPr>
        <w:t xml:space="preserve"> </w:t>
      </w:r>
      <w:r w:rsidRPr="00653EAF">
        <w:rPr>
          <w:b w:val="0"/>
        </w:rPr>
        <w:t>Villa</w:t>
      </w:r>
      <w:r w:rsidRPr="00653EAF">
        <w:rPr>
          <w:b w:val="0"/>
          <w:spacing w:val="-10"/>
        </w:rPr>
        <w:t xml:space="preserve"> </w:t>
      </w:r>
      <w:r w:rsidRPr="00653EAF">
        <w:rPr>
          <w:b w:val="0"/>
        </w:rPr>
        <w:t>San</w:t>
      </w:r>
      <w:r w:rsidRPr="00653EAF">
        <w:rPr>
          <w:b w:val="0"/>
          <w:spacing w:val="-11"/>
        </w:rPr>
        <w:t xml:space="preserve"> </w:t>
      </w:r>
      <w:r w:rsidRPr="00653EAF">
        <w:rPr>
          <w:b w:val="0"/>
        </w:rPr>
        <w:t>Luis</w:t>
      </w:r>
      <w:r w:rsidRPr="00653EAF">
        <w:rPr>
          <w:b w:val="0"/>
          <w:spacing w:val="-10"/>
        </w:rPr>
        <w:t xml:space="preserve"> </w:t>
      </w:r>
      <w:r w:rsidRPr="00653EAF">
        <w:rPr>
          <w:b w:val="0"/>
        </w:rPr>
        <w:t>La</w:t>
      </w:r>
      <w:r w:rsidRPr="00653EAF">
        <w:rPr>
          <w:b w:val="0"/>
          <w:spacing w:val="-11"/>
        </w:rPr>
        <w:t xml:space="preserve"> </w:t>
      </w:r>
      <w:r w:rsidRPr="00653EAF">
        <w:rPr>
          <w:b w:val="0"/>
        </w:rPr>
        <w:t>Herradura Departamento</w:t>
      </w:r>
      <w:r w:rsidRPr="00653EAF">
        <w:rPr>
          <w:b w:val="0"/>
          <w:spacing w:val="-8"/>
        </w:rPr>
        <w:t xml:space="preserve"> </w:t>
      </w:r>
      <w:r w:rsidRPr="00653EAF">
        <w:rPr>
          <w:b w:val="0"/>
        </w:rPr>
        <w:t>de</w:t>
      </w:r>
      <w:r w:rsidRPr="00653EAF">
        <w:rPr>
          <w:b w:val="0"/>
          <w:spacing w:val="-5"/>
        </w:rPr>
        <w:t xml:space="preserve"> </w:t>
      </w:r>
      <w:r w:rsidRPr="00653EAF">
        <w:rPr>
          <w:b w:val="0"/>
        </w:rPr>
        <w:t>La</w:t>
      </w:r>
      <w:r w:rsidRPr="00653EAF">
        <w:rPr>
          <w:b w:val="0"/>
          <w:spacing w:val="-6"/>
        </w:rPr>
        <w:t xml:space="preserve"> </w:t>
      </w:r>
      <w:r w:rsidRPr="00653EAF">
        <w:rPr>
          <w:b w:val="0"/>
        </w:rPr>
        <w:t>Paz</w:t>
      </w:r>
      <w:r w:rsidRPr="00653EAF">
        <w:rPr>
          <w:b w:val="0"/>
          <w:spacing w:val="-7"/>
        </w:rPr>
        <w:t xml:space="preserve"> </w:t>
      </w:r>
      <w:r w:rsidRPr="00653EAF">
        <w:rPr>
          <w:b w:val="0"/>
        </w:rPr>
        <w:t>en</w:t>
      </w:r>
      <w:r w:rsidRPr="00653EAF">
        <w:rPr>
          <w:b w:val="0"/>
          <w:spacing w:val="-5"/>
        </w:rPr>
        <w:t xml:space="preserve"> </w:t>
      </w:r>
      <w:r w:rsidRPr="00653EAF">
        <w:rPr>
          <w:b w:val="0"/>
        </w:rPr>
        <w:t>uso</w:t>
      </w:r>
      <w:r w:rsidRPr="00653EAF">
        <w:rPr>
          <w:b w:val="0"/>
          <w:spacing w:val="-6"/>
        </w:rPr>
        <w:t xml:space="preserve"> </w:t>
      </w:r>
      <w:r w:rsidRPr="00653EAF">
        <w:rPr>
          <w:b w:val="0"/>
        </w:rPr>
        <w:t>de</w:t>
      </w:r>
      <w:r w:rsidRPr="00653EAF">
        <w:rPr>
          <w:b w:val="0"/>
          <w:spacing w:val="-5"/>
        </w:rPr>
        <w:t xml:space="preserve"> </w:t>
      </w:r>
      <w:r w:rsidRPr="00653EAF">
        <w:rPr>
          <w:b w:val="0"/>
        </w:rPr>
        <w:t>sus</w:t>
      </w:r>
      <w:r w:rsidRPr="00653EAF">
        <w:rPr>
          <w:b w:val="0"/>
          <w:spacing w:val="-7"/>
        </w:rPr>
        <w:t xml:space="preserve"> </w:t>
      </w:r>
      <w:r w:rsidRPr="00653EAF">
        <w:rPr>
          <w:b w:val="0"/>
        </w:rPr>
        <w:t>facultades</w:t>
      </w:r>
      <w:r w:rsidRPr="00653EAF">
        <w:rPr>
          <w:b w:val="0"/>
          <w:spacing w:val="-6"/>
        </w:rPr>
        <w:t xml:space="preserve"> </w:t>
      </w:r>
      <w:r w:rsidRPr="00653EAF">
        <w:rPr>
          <w:b w:val="0"/>
        </w:rPr>
        <w:t>legales</w:t>
      </w:r>
      <w:r w:rsidRPr="00653EAF">
        <w:rPr>
          <w:b w:val="0"/>
          <w:spacing w:val="-6"/>
        </w:rPr>
        <w:t xml:space="preserve"> </w:t>
      </w:r>
      <w:r w:rsidRPr="00653EAF">
        <w:rPr>
          <w:b w:val="0"/>
        </w:rPr>
        <w:t>que</w:t>
      </w:r>
      <w:r w:rsidRPr="00653EAF">
        <w:rPr>
          <w:b w:val="0"/>
          <w:spacing w:val="-5"/>
        </w:rPr>
        <w:t xml:space="preserve"> </w:t>
      </w:r>
      <w:r w:rsidRPr="00653EAF">
        <w:rPr>
          <w:b w:val="0"/>
        </w:rPr>
        <w:t>le</w:t>
      </w:r>
      <w:r w:rsidRPr="00653EAF">
        <w:rPr>
          <w:b w:val="0"/>
          <w:spacing w:val="-6"/>
        </w:rPr>
        <w:t xml:space="preserve"> </w:t>
      </w:r>
      <w:r w:rsidRPr="00653EAF">
        <w:rPr>
          <w:b w:val="0"/>
        </w:rPr>
        <w:t>confiere</w:t>
      </w:r>
      <w:r w:rsidRPr="00653EAF">
        <w:rPr>
          <w:b w:val="0"/>
          <w:spacing w:val="-3"/>
        </w:rPr>
        <w:t xml:space="preserve"> </w:t>
      </w:r>
      <w:r w:rsidRPr="00653EAF">
        <w:rPr>
          <w:b w:val="0"/>
        </w:rPr>
        <w:t>la</w:t>
      </w:r>
      <w:r w:rsidRPr="00653EAF">
        <w:rPr>
          <w:b w:val="0"/>
          <w:spacing w:val="-6"/>
        </w:rPr>
        <w:t xml:space="preserve"> </w:t>
      </w:r>
      <w:r w:rsidRPr="00653EAF">
        <w:rPr>
          <w:b w:val="0"/>
        </w:rPr>
        <w:t>Ley</w:t>
      </w:r>
      <w:r w:rsidRPr="00653EAF">
        <w:rPr>
          <w:b w:val="0"/>
          <w:spacing w:val="-6"/>
        </w:rPr>
        <w:t xml:space="preserve"> </w:t>
      </w:r>
      <w:r w:rsidRPr="00653EAF">
        <w:rPr>
          <w:b w:val="0"/>
        </w:rPr>
        <w:t>de La Carrera Administrativa Municipal y considerando I- las observaciones y/o llamados de  atención,  expresados  por miembros del Concejo Municipal</w:t>
      </w:r>
      <w:r w:rsidRPr="00653EAF">
        <w:rPr>
          <w:b w:val="0"/>
          <w:spacing w:val="25"/>
        </w:rPr>
        <w:t xml:space="preserve"> </w:t>
      </w:r>
      <w:r w:rsidRPr="00653EAF">
        <w:rPr>
          <w:b w:val="0"/>
        </w:rPr>
        <w:t>Plural, al</w:t>
      </w:r>
    </w:p>
    <w:p w:rsidR="00A365BC" w:rsidRPr="00653EAF" w:rsidRDefault="00A365BC" w:rsidP="00A365BC">
      <w:pPr>
        <w:pStyle w:val="Heading1"/>
        <w:rPr>
          <w:b w:val="0"/>
        </w:rPr>
        <w:sectPr w:rsidR="00A365BC" w:rsidRPr="00653EAF">
          <w:pgSz w:w="12240" w:h="15840"/>
          <w:pgMar w:top="780" w:right="980" w:bottom="1200" w:left="1720" w:header="0" w:footer="1000" w:gutter="0"/>
          <w:cols w:space="720"/>
        </w:sectPr>
      </w:pPr>
    </w:p>
    <w:p w:rsidR="00A365BC" w:rsidRPr="00653EAF" w:rsidRDefault="00A365BC" w:rsidP="00A365BC">
      <w:pPr>
        <w:pStyle w:val="Heading1"/>
        <w:rPr>
          <w:b w:val="0"/>
        </w:rPr>
      </w:pPr>
      <w:r w:rsidRPr="00653EAF">
        <w:rPr>
          <w:b w:val="0"/>
        </w:rPr>
        <w:lastRenderedPageBreak/>
        <w:t>jefe</w:t>
      </w:r>
      <w:r w:rsidRPr="00653EAF">
        <w:rPr>
          <w:b w:val="0"/>
          <w:spacing w:val="-16"/>
        </w:rPr>
        <w:t xml:space="preserve"> </w:t>
      </w:r>
      <w:r w:rsidRPr="00653EAF">
        <w:rPr>
          <w:b w:val="0"/>
        </w:rPr>
        <w:t>de</w:t>
      </w:r>
      <w:r w:rsidRPr="00653EAF">
        <w:rPr>
          <w:b w:val="0"/>
          <w:spacing w:val="-16"/>
        </w:rPr>
        <w:t xml:space="preserve"> </w:t>
      </w:r>
      <w:r w:rsidRPr="00653EAF">
        <w:rPr>
          <w:b w:val="0"/>
        </w:rPr>
        <w:t>proyectos</w:t>
      </w:r>
      <w:r w:rsidRPr="00653EAF">
        <w:rPr>
          <w:b w:val="0"/>
          <w:spacing w:val="-16"/>
        </w:rPr>
        <w:t xml:space="preserve"> </w:t>
      </w:r>
      <w:r w:rsidRPr="00653EAF">
        <w:rPr>
          <w:b w:val="0"/>
        </w:rPr>
        <w:t>Arq.</w:t>
      </w:r>
      <w:r w:rsidRPr="00653EAF">
        <w:rPr>
          <w:b w:val="0"/>
          <w:spacing w:val="-18"/>
        </w:rPr>
        <w:t xml:space="preserve"> </w:t>
      </w:r>
      <w:r w:rsidRPr="00653EAF">
        <w:rPr>
          <w:b w:val="0"/>
        </w:rPr>
        <w:t>Wilber</w:t>
      </w:r>
      <w:r w:rsidRPr="00653EAF">
        <w:rPr>
          <w:b w:val="0"/>
          <w:spacing w:val="-14"/>
        </w:rPr>
        <w:t xml:space="preserve"> </w:t>
      </w:r>
      <w:r w:rsidRPr="00653EAF">
        <w:rPr>
          <w:b w:val="0"/>
        </w:rPr>
        <w:t>Asdrúbal</w:t>
      </w:r>
      <w:r w:rsidRPr="00653EAF">
        <w:rPr>
          <w:b w:val="0"/>
          <w:spacing w:val="-16"/>
        </w:rPr>
        <w:t xml:space="preserve"> </w:t>
      </w:r>
      <w:r w:rsidRPr="00653EAF">
        <w:rPr>
          <w:b w:val="0"/>
        </w:rPr>
        <w:t>Arévalo</w:t>
      </w:r>
      <w:r w:rsidRPr="00653EAF">
        <w:rPr>
          <w:b w:val="0"/>
          <w:spacing w:val="-16"/>
        </w:rPr>
        <w:t xml:space="preserve"> </w:t>
      </w:r>
      <w:r w:rsidRPr="00653EAF">
        <w:rPr>
          <w:b w:val="0"/>
        </w:rPr>
        <w:t>Villegas,</w:t>
      </w:r>
      <w:r w:rsidRPr="00653EAF">
        <w:rPr>
          <w:b w:val="0"/>
          <w:spacing w:val="-18"/>
        </w:rPr>
        <w:t xml:space="preserve"> </w:t>
      </w:r>
      <w:r w:rsidRPr="00653EAF">
        <w:rPr>
          <w:b w:val="0"/>
        </w:rPr>
        <w:t>en</w:t>
      </w:r>
      <w:r w:rsidRPr="00653EAF">
        <w:rPr>
          <w:b w:val="0"/>
          <w:spacing w:val="-16"/>
        </w:rPr>
        <w:t xml:space="preserve"> </w:t>
      </w:r>
      <w:r w:rsidRPr="00653EAF">
        <w:rPr>
          <w:b w:val="0"/>
        </w:rPr>
        <w:t>cuanto</w:t>
      </w:r>
      <w:r w:rsidRPr="00653EAF">
        <w:rPr>
          <w:b w:val="0"/>
          <w:spacing w:val="-15"/>
        </w:rPr>
        <w:t xml:space="preserve"> </w:t>
      </w:r>
      <w:r w:rsidRPr="00653EAF">
        <w:rPr>
          <w:b w:val="0"/>
        </w:rPr>
        <w:t>al</w:t>
      </w:r>
      <w:r w:rsidRPr="00653EAF">
        <w:rPr>
          <w:b w:val="0"/>
          <w:spacing w:val="-17"/>
        </w:rPr>
        <w:t xml:space="preserve"> </w:t>
      </w:r>
      <w:r w:rsidRPr="00653EAF">
        <w:rPr>
          <w:b w:val="0"/>
        </w:rPr>
        <w:t>incumplimiento de sus obligaciones, o desempeño de sus funciones; para lo cual se ordenó oír al jefe de proyectos en esta sesión, para expresarle los hechos que los motivan, con la finalidad de que haga uso de su derecho de defensa y exprese las justificantes que tenga a su favor; II- así mismo se expusieron supuestas faltas o causales de sanciones, para empleados municipales, en cuanto a realizar funciones o trabajos, de índoles personales, en horarios hábiles de trabajo; III- El régimen disciplinario comprende de manera general las reglas de comportamiento que debe de cumplir una persona en el desarrollo de una actividad, profesión, cargo o función; como también las sanciones que su inobservancia le acarrea y el procedimiento para imponerlas. Dichas reglas incorporan derechos y deberes, imponen unas determinadas conductas y prohíben otras de acuerdo con los objetivos y funciones de los organismos en el cual actúe el servidor público. En este sentido dentro del régimen</w:t>
      </w:r>
      <w:r w:rsidRPr="00653EAF">
        <w:rPr>
          <w:b w:val="0"/>
          <w:spacing w:val="-11"/>
        </w:rPr>
        <w:t xml:space="preserve"> </w:t>
      </w:r>
      <w:r w:rsidRPr="00653EAF">
        <w:rPr>
          <w:b w:val="0"/>
        </w:rPr>
        <w:t>disciplinario</w:t>
      </w:r>
      <w:r w:rsidRPr="00653EAF">
        <w:rPr>
          <w:b w:val="0"/>
          <w:spacing w:val="-13"/>
        </w:rPr>
        <w:t xml:space="preserve"> </w:t>
      </w:r>
      <w:r w:rsidRPr="00653EAF">
        <w:rPr>
          <w:b w:val="0"/>
        </w:rPr>
        <w:t>de</w:t>
      </w:r>
      <w:r w:rsidRPr="00653EAF">
        <w:rPr>
          <w:b w:val="0"/>
          <w:spacing w:val="-11"/>
        </w:rPr>
        <w:t xml:space="preserve"> </w:t>
      </w:r>
      <w:r w:rsidRPr="00653EAF">
        <w:rPr>
          <w:b w:val="0"/>
        </w:rPr>
        <w:t>la</w:t>
      </w:r>
      <w:r w:rsidRPr="00653EAF">
        <w:rPr>
          <w:b w:val="0"/>
          <w:spacing w:val="-11"/>
        </w:rPr>
        <w:t xml:space="preserve"> </w:t>
      </w:r>
      <w:r w:rsidRPr="00653EAF">
        <w:rPr>
          <w:b w:val="0"/>
        </w:rPr>
        <w:t>Ley</w:t>
      </w:r>
      <w:r w:rsidRPr="00653EAF">
        <w:rPr>
          <w:b w:val="0"/>
          <w:spacing w:val="-13"/>
        </w:rPr>
        <w:t xml:space="preserve"> </w:t>
      </w:r>
      <w:r w:rsidRPr="00653EAF">
        <w:rPr>
          <w:b w:val="0"/>
        </w:rPr>
        <w:t>de</w:t>
      </w:r>
      <w:r w:rsidRPr="00653EAF">
        <w:rPr>
          <w:b w:val="0"/>
          <w:spacing w:val="-11"/>
        </w:rPr>
        <w:t xml:space="preserve"> </w:t>
      </w:r>
      <w:r w:rsidRPr="00653EAF">
        <w:rPr>
          <w:b w:val="0"/>
        </w:rPr>
        <w:t>la</w:t>
      </w:r>
      <w:r w:rsidRPr="00653EAF">
        <w:rPr>
          <w:b w:val="0"/>
          <w:spacing w:val="-11"/>
        </w:rPr>
        <w:t xml:space="preserve"> </w:t>
      </w:r>
      <w:r w:rsidRPr="00653EAF">
        <w:rPr>
          <w:b w:val="0"/>
        </w:rPr>
        <w:t>Carrera</w:t>
      </w:r>
      <w:r w:rsidRPr="00653EAF">
        <w:rPr>
          <w:b w:val="0"/>
          <w:spacing w:val="-14"/>
        </w:rPr>
        <w:t xml:space="preserve"> </w:t>
      </w:r>
      <w:r w:rsidRPr="00653EAF">
        <w:rPr>
          <w:b w:val="0"/>
        </w:rPr>
        <w:t>Administrativa</w:t>
      </w:r>
      <w:r w:rsidRPr="00653EAF">
        <w:rPr>
          <w:b w:val="0"/>
          <w:spacing w:val="-11"/>
        </w:rPr>
        <w:t xml:space="preserve"> </w:t>
      </w:r>
      <w:r w:rsidRPr="00653EAF">
        <w:rPr>
          <w:b w:val="0"/>
        </w:rPr>
        <w:t>Municipal,</w:t>
      </w:r>
      <w:r w:rsidRPr="00653EAF">
        <w:rPr>
          <w:b w:val="0"/>
          <w:spacing w:val="-11"/>
        </w:rPr>
        <w:t xml:space="preserve"> </w:t>
      </w:r>
      <w:r w:rsidRPr="00653EAF">
        <w:rPr>
          <w:b w:val="0"/>
        </w:rPr>
        <w:t>las</w:t>
      </w:r>
      <w:r w:rsidRPr="00653EAF">
        <w:rPr>
          <w:b w:val="0"/>
          <w:spacing w:val="-11"/>
        </w:rPr>
        <w:t xml:space="preserve"> </w:t>
      </w:r>
      <w:r w:rsidRPr="00653EAF">
        <w:rPr>
          <w:b w:val="0"/>
        </w:rPr>
        <w:t>sanciones cumplen fundamentalmente los fines de prevención y de garantía de la buena marcha</w:t>
      </w:r>
      <w:r w:rsidRPr="00653EAF">
        <w:rPr>
          <w:b w:val="0"/>
          <w:spacing w:val="-8"/>
        </w:rPr>
        <w:t xml:space="preserve"> </w:t>
      </w:r>
      <w:r w:rsidRPr="00653EAF">
        <w:rPr>
          <w:b w:val="0"/>
        </w:rPr>
        <w:t>de</w:t>
      </w:r>
      <w:r w:rsidRPr="00653EAF">
        <w:rPr>
          <w:b w:val="0"/>
          <w:spacing w:val="-7"/>
        </w:rPr>
        <w:t xml:space="preserve"> </w:t>
      </w:r>
      <w:r w:rsidRPr="00653EAF">
        <w:rPr>
          <w:b w:val="0"/>
        </w:rPr>
        <w:t>la</w:t>
      </w:r>
      <w:r w:rsidRPr="00653EAF">
        <w:rPr>
          <w:b w:val="0"/>
          <w:spacing w:val="-8"/>
        </w:rPr>
        <w:t xml:space="preserve"> </w:t>
      </w:r>
      <w:r w:rsidRPr="00653EAF">
        <w:rPr>
          <w:b w:val="0"/>
        </w:rPr>
        <w:t>gestión</w:t>
      </w:r>
      <w:r w:rsidRPr="00653EAF">
        <w:rPr>
          <w:b w:val="0"/>
          <w:spacing w:val="-7"/>
        </w:rPr>
        <w:t xml:space="preserve"> </w:t>
      </w:r>
      <w:r w:rsidRPr="00653EAF">
        <w:rPr>
          <w:b w:val="0"/>
        </w:rPr>
        <w:t>pública;</w:t>
      </w:r>
      <w:r w:rsidRPr="00653EAF">
        <w:rPr>
          <w:b w:val="0"/>
          <w:spacing w:val="-9"/>
        </w:rPr>
        <w:t xml:space="preserve"> </w:t>
      </w:r>
      <w:r w:rsidRPr="00653EAF">
        <w:rPr>
          <w:b w:val="0"/>
        </w:rPr>
        <w:t>por</w:t>
      </w:r>
      <w:r w:rsidRPr="00653EAF">
        <w:rPr>
          <w:b w:val="0"/>
          <w:spacing w:val="-9"/>
        </w:rPr>
        <w:t xml:space="preserve"> </w:t>
      </w:r>
      <w:r w:rsidRPr="00653EAF">
        <w:rPr>
          <w:b w:val="0"/>
        </w:rPr>
        <w:t>tanto</w:t>
      </w:r>
      <w:r w:rsidRPr="00653EAF">
        <w:rPr>
          <w:b w:val="0"/>
          <w:spacing w:val="-8"/>
        </w:rPr>
        <w:t xml:space="preserve"> </w:t>
      </w:r>
      <w:r w:rsidRPr="00653EAF">
        <w:rPr>
          <w:b w:val="0"/>
        </w:rPr>
        <w:t>a</w:t>
      </w:r>
      <w:r w:rsidRPr="00653EAF">
        <w:rPr>
          <w:b w:val="0"/>
          <w:spacing w:val="-6"/>
        </w:rPr>
        <w:t xml:space="preserve"> </w:t>
      </w:r>
      <w:r w:rsidRPr="00653EAF">
        <w:rPr>
          <w:b w:val="0"/>
        </w:rPr>
        <w:t>juicio</w:t>
      </w:r>
      <w:r w:rsidRPr="00653EAF">
        <w:rPr>
          <w:b w:val="0"/>
          <w:spacing w:val="-8"/>
        </w:rPr>
        <w:t xml:space="preserve"> </w:t>
      </w:r>
      <w:r w:rsidRPr="00653EAF">
        <w:rPr>
          <w:b w:val="0"/>
        </w:rPr>
        <w:t>de</w:t>
      </w:r>
      <w:r w:rsidRPr="00653EAF">
        <w:rPr>
          <w:b w:val="0"/>
          <w:spacing w:val="-10"/>
        </w:rPr>
        <w:t xml:space="preserve"> </w:t>
      </w:r>
      <w:r w:rsidRPr="00653EAF">
        <w:rPr>
          <w:b w:val="0"/>
        </w:rPr>
        <w:t>esta</w:t>
      </w:r>
      <w:r w:rsidRPr="00653EAF">
        <w:rPr>
          <w:b w:val="0"/>
          <w:spacing w:val="-10"/>
        </w:rPr>
        <w:t xml:space="preserve"> </w:t>
      </w:r>
      <w:r w:rsidRPr="00653EAF">
        <w:rPr>
          <w:b w:val="0"/>
        </w:rPr>
        <w:t>máxima</w:t>
      </w:r>
      <w:r w:rsidRPr="00653EAF">
        <w:rPr>
          <w:b w:val="0"/>
          <w:spacing w:val="-10"/>
        </w:rPr>
        <w:t xml:space="preserve"> </w:t>
      </w:r>
      <w:r w:rsidRPr="00653EAF">
        <w:rPr>
          <w:b w:val="0"/>
        </w:rPr>
        <w:t>autoridad</w:t>
      </w:r>
      <w:r w:rsidRPr="00653EAF">
        <w:rPr>
          <w:b w:val="0"/>
          <w:spacing w:val="-7"/>
        </w:rPr>
        <w:t xml:space="preserve"> </w:t>
      </w:r>
      <w:r w:rsidRPr="00653EAF">
        <w:rPr>
          <w:b w:val="0"/>
        </w:rPr>
        <w:t>municipal, el Concejo Municipal ACUERDA: a) Aplicar amonestación oral privada, al jefe de proyectos</w:t>
      </w:r>
      <w:r w:rsidRPr="00653EAF">
        <w:rPr>
          <w:b w:val="0"/>
          <w:spacing w:val="-7"/>
        </w:rPr>
        <w:t xml:space="preserve"> </w:t>
      </w:r>
      <w:r w:rsidRPr="00653EAF">
        <w:rPr>
          <w:b w:val="0"/>
        </w:rPr>
        <w:t>Arq.</w:t>
      </w:r>
      <w:r w:rsidRPr="00653EAF">
        <w:rPr>
          <w:b w:val="0"/>
          <w:spacing w:val="-5"/>
        </w:rPr>
        <w:t xml:space="preserve"> </w:t>
      </w:r>
      <w:r w:rsidRPr="00653EAF">
        <w:rPr>
          <w:b w:val="0"/>
        </w:rPr>
        <w:t>Asdrúbal</w:t>
      </w:r>
      <w:r w:rsidRPr="00653EAF">
        <w:rPr>
          <w:b w:val="0"/>
          <w:spacing w:val="-5"/>
        </w:rPr>
        <w:t xml:space="preserve"> </w:t>
      </w:r>
      <w:r w:rsidRPr="00653EAF">
        <w:rPr>
          <w:b w:val="0"/>
        </w:rPr>
        <w:t>Arévalo</w:t>
      </w:r>
      <w:r w:rsidRPr="00653EAF">
        <w:rPr>
          <w:b w:val="0"/>
          <w:spacing w:val="-4"/>
        </w:rPr>
        <w:t xml:space="preserve"> </w:t>
      </w:r>
      <w:r w:rsidRPr="00653EAF">
        <w:rPr>
          <w:b w:val="0"/>
        </w:rPr>
        <w:t>Villegas.-</w:t>
      </w:r>
      <w:r w:rsidRPr="00653EAF">
        <w:rPr>
          <w:b w:val="0"/>
          <w:spacing w:val="-4"/>
        </w:rPr>
        <w:t xml:space="preserve"> </w:t>
      </w:r>
      <w:r w:rsidRPr="00653EAF">
        <w:rPr>
          <w:b w:val="0"/>
        </w:rPr>
        <w:t>b)</w:t>
      </w:r>
      <w:r w:rsidRPr="00653EAF">
        <w:rPr>
          <w:b w:val="0"/>
          <w:spacing w:val="-7"/>
        </w:rPr>
        <w:t xml:space="preserve"> </w:t>
      </w:r>
      <w:r w:rsidRPr="00653EAF">
        <w:rPr>
          <w:b w:val="0"/>
        </w:rPr>
        <w:t>Requerir</w:t>
      </w:r>
      <w:r w:rsidRPr="00653EAF">
        <w:rPr>
          <w:b w:val="0"/>
          <w:spacing w:val="-4"/>
        </w:rPr>
        <w:t xml:space="preserve"> </w:t>
      </w:r>
      <w:r w:rsidRPr="00653EAF">
        <w:rPr>
          <w:b w:val="0"/>
        </w:rPr>
        <w:t>a</w:t>
      </w:r>
      <w:r w:rsidRPr="00653EAF">
        <w:rPr>
          <w:b w:val="0"/>
          <w:spacing w:val="-4"/>
        </w:rPr>
        <w:t xml:space="preserve"> </w:t>
      </w:r>
      <w:r w:rsidRPr="00653EAF">
        <w:rPr>
          <w:b w:val="0"/>
        </w:rPr>
        <w:t>la</w:t>
      </w:r>
      <w:r w:rsidRPr="00653EAF">
        <w:rPr>
          <w:b w:val="0"/>
          <w:spacing w:val="-5"/>
        </w:rPr>
        <w:t xml:space="preserve"> </w:t>
      </w:r>
      <w:r w:rsidRPr="00653EAF">
        <w:rPr>
          <w:b w:val="0"/>
        </w:rPr>
        <w:t>Gerencia</w:t>
      </w:r>
      <w:r w:rsidRPr="00653EAF">
        <w:rPr>
          <w:b w:val="0"/>
          <w:spacing w:val="-4"/>
        </w:rPr>
        <w:t xml:space="preserve"> </w:t>
      </w:r>
      <w:r w:rsidRPr="00653EAF">
        <w:rPr>
          <w:b w:val="0"/>
        </w:rPr>
        <w:t>General,</w:t>
      </w:r>
      <w:r w:rsidRPr="00653EAF">
        <w:rPr>
          <w:b w:val="0"/>
          <w:spacing w:val="-3"/>
        </w:rPr>
        <w:t xml:space="preserve"> </w:t>
      </w:r>
      <w:r w:rsidRPr="00653EAF">
        <w:rPr>
          <w:b w:val="0"/>
        </w:rPr>
        <w:t>inicie el proceso sancionatorio contra los empleados: José Alfredo Ventura Ayala con cargo de Auxiliar Administrativo de Proyectos Municipales; y Wilian Adalberto Lemus Menjivar con cargo de Jefe de Mercado Municipal.- Certifíquese y Notifíquese.-</w:t>
      </w:r>
      <w:r w:rsidRPr="00653EAF">
        <w:rPr>
          <w:b w:val="0"/>
          <w:spacing w:val="-2"/>
        </w:rPr>
        <w:t xml:space="preserve"> </w:t>
      </w:r>
      <w:r w:rsidRPr="00653EAF">
        <w:rPr>
          <w:b w:val="0"/>
        </w:rPr>
        <w:t>/////</w:t>
      </w:r>
    </w:p>
    <w:p w:rsidR="00A365BC" w:rsidRPr="00653EAF" w:rsidRDefault="00A365BC" w:rsidP="00A365BC">
      <w:pPr>
        <w:pStyle w:val="Heading1"/>
        <w:rPr>
          <w:b w:val="0"/>
        </w:rPr>
      </w:pPr>
      <w:r w:rsidRPr="00653EAF">
        <w:rPr>
          <w:b w:val="0"/>
        </w:rPr>
        <w:t>Y no habiendo más que hacer constar se da por terminada la presente acta que firmamos.- ///////</w:t>
      </w: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30"/>
        </w:rPr>
      </w:pPr>
    </w:p>
    <w:p w:rsidR="00A365BC" w:rsidRPr="00653EAF" w:rsidRDefault="00A365BC" w:rsidP="00A365BC">
      <w:pPr>
        <w:pStyle w:val="Heading1"/>
        <w:rPr>
          <w:b w:val="0"/>
        </w:rPr>
      </w:pPr>
      <w:r w:rsidRPr="00653EAF">
        <w:rPr>
          <w:b w:val="0"/>
        </w:rPr>
        <w:t>Napoleón Armando Iraheta Jirón.</w:t>
      </w:r>
    </w:p>
    <w:p w:rsidR="00A365BC" w:rsidRPr="00653EAF" w:rsidRDefault="00A365BC" w:rsidP="00A365BC">
      <w:pPr>
        <w:pStyle w:val="Heading1"/>
        <w:rPr>
          <w:b w:val="0"/>
        </w:rPr>
      </w:pPr>
      <w:r w:rsidRPr="00653EAF">
        <w:rPr>
          <w:b w:val="0"/>
        </w:rPr>
        <w:t>ALCALDE MUNICIPAL.</w:t>
      </w: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35"/>
        </w:rPr>
      </w:pPr>
    </w:p>
    <w:p w:rsidR="00A365BC" w:rsidRPr="00653EAF" w:rsidRDefault="00A365BC" w:rsidP="00A365BC">
      <w:pPr>
        <w:pStyle w:val="Heading1"/>
        <w:rPr>
          <w:b w:val="0"/>
        </w:rPr>
      </w:pPr>
      <w:r w:rsidRPr="00653EAF">
        <w:rPr>
          <w:b w:val="0"/>
        </w:rPr>
        <w:t>Francisco Antonio</w:t>
      </w:r>
      <w:r w:rsidRPr="00653EAF">
        <w:rPr>
          <w:b w:val="0"/>
          <w:spacing w:val="-7"/>
        </w:rPr>
        <w:t xml:space="preserve"> </w:t>
      </w:r>
      <w:r w:rsidRPr="00653EAF">
        <w:rPr>
          <w:b w:val="0"/>
        </w:rPr>
        <w:t>Cruz</w:t>
      </w:r>
      <w:r w:rsidRPr="00653EAF">
        <w:rPr>
          <w:b w:val="0"/>
          <w:spacing w:val="-2"/>
        </w:rPr>
        <w:t xml:space="preserve"> </w:t>
      </w:r>
      <w:r w:rsidRPr="00653EAF">
        <w:rPr>
          <w:b w:val="0"/>
        </w:rPr>
        <w:t>Bonilla.</w:t>
      </w:r>
      <w:r w:rsidRPr="00653EAF">
        <w:rPr>
          <w:b w:val="0"/>
        </w:rPr>
        <w:tab/>
        <w:t>José Rolando Rosales</w:t>
      </w:r>
      <w:r w:rsidRPr="00653EAF">
        <w:rPr>
          <w:b w:val="0"/>
          <w:spacing w:val="-2"/>
        </w:rPr>
        <w:t xml:space="preserve"> </w:t>
      </w:r>
      <w:r w:rsidRPr="00653EAF">
        <w:rPr>
          <w:b w:val="0"/>
        </w:rPr>
        <w:t>Mendoza.</w:t>
      </w:r>
    </w:p>
    <w:p w:rsidR="00A365BC" w:rsidRPr="00653EAF" w:rsidRDefault="00A365BC" w:rsidP="00A365BC">
      <w:pPr>
        <w:pStyle w:val="Heading1"/>
        <w:rPr>
          <w:b w:val="0"/>
        </w:rPr>
      </w:pPr>
      <w:r w:rsidRPr="00653EAF">
        <w:rPr>
          <w:b w:val="0"/>
        </w:rPr>
        <w:t>PRIMER REGIDOR PROPIETARIO. SEGUNDO REGIDOR PROPIETARIO.</w:t>
      </w: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36"/>
        </w:rPr>
      </w:pPr>
    </w:p>
    <w:p w:rsidR="00A365BC" w:rsidRPr="00653EAF" w:rsidRDefault="00A365BC" w:rsidP="00DE56FD">
      <w:pPr>
        <w:pStyle w:val="Heading1"/>
        <w:jc w:val="center"/>
        <w:rPr>
          <w:b w:val="0"/>
        </w:rPr>
      </w:pPr>
      <w:r w:rsidRPr="00653EAF">
        <w:rPr>
          <w:b w:val="0"/>
        </w:rPr>
        <w:t>Mari Isabel</w:t>
      </w:r>
      <w:r w:rsidRPr="00653EAF">
        <w:rPr>
          <w:b w:val="0"/>
          <w:spacing w:val="-7"/>
        </w:rPr>
        <w:t xml:space="preserve"> </w:t>
      </w:r>
      <w:r w:rsidRPr="00653EAF">
        <w:rPr>
          <w:b w:val="0"/>
        </w:rPr>
        <w:t>Castillo</w:t>
      </w:r>
      <w:r w:rsidRPr="00653EAF">
        <w:rPr>
          <w:b w:val="0"/>
          <w:spacing w:val="-2"/>
        </w:rPr>
        <w:t xml:space="preserve"> </w:t>
      </w:r>
      <w:r w:rsidRPr="00653EAF">
        <w:rPr>
          <w:b w:val="0"/>
        </w:rPr>
        <w:t>Hernández.</w:t>
      </w:r>
      <w:r w:rsidRPr="00653EAF">
        <w:rPr>
          <w:b w:val="0"/>
        </w:rPr>
        <w:tab/>
      </w:r>
      <w:r w:rsidR="00DE56FD" w:rsidRPr="00653EAF">
        <w:rPr>
          <w:b w:val="0"/>
        </w:rPr>
        <w:t xml:space="preserve">    </w:t>
      </w:r>
      <w:r w:rsidRPr="00653EAF">
        <w:rPr>
          <w:b w:val="0"/>
        </w:rPr>
        <w:t xml:space="preserve">Marvin Antonio Portillo Valencia </w:t>
      </w:r>
      <w:r w:rsidR="00DE56FD" w:rsidRPr="00653EAF">
        <w:rPr>
          <w:b w:val="0"/>
        </w:rPr>
        <w:t xml:space="preserve">          </w:t>
      </w:r>
      <w:r w:rsidRPr="00653EAF">
        <w:rPr>
          <w:b w:val="0"/>
        </w:rPr>
        <w:t>TERCERA REGIDORA PROPIETARIA</w:t>
      </w:r>
      <w:r w:rsidR="00DE56FD" w:rsidRPr="00653EAF">
        <w:rPr>
          <w:b w:val="0"/>
        </w:rPr>
        <w:t xml:space="preserve">      </w:t>
      </w:r>
      <w:r w:rsidRPr="00653EAF">
        <w:rPr>
          <w:b w:val="0"/>
        </w:rPr>
        <w:t xml:space="preserve"> CUARTO REGIDOR PROPIETARIO</w:t>
      </w:r>
      <w:r w:rsidRPr="00653EAF">
        <w:rPr>
          <w:b w:val="0"/>
          <w:spacing w:val="-24"/>
        </w:rPr>
        <w:t xml:space="preserve"> </w:t>
      </w:r>
      <w:r w:rsidRPr="00653EAF">
        <w:rPr>
          <w:b w:val="0"/>
        </w:rPr>
        <w:t>INTO</w:t>
      </w:r>
    </w:p>
    <w:p w:rsidR="00A365BC" w:rsidRPr="00653EAF" w:rsidRDefault="00A365BC" w:rsidP="00A365BC">
      <w:pPr>
        <w:pStyle w:val="Heading1"/>
        <w:rPr>
          <w:b w:val="0"/>
        </w:rPr>
        <w:sectPr w:rsidR="00A365BC" w:rsidRPr="00653EAF">
          <w:pgSz w:w="12240" w:h="15840"/>
          <w:pgMar w:top="780" w:right="980" w:bottom="1200" w:left="1720" w:header="0" w:footer="1000" w:gutter="0"/>
          <w:cols w:space="720"/>
        </w:sectPr>
      </w:pPr>
    </w:p>
    <w:p w:rsidR="00A365BC" w:rsidRPr="00653EAF" w:rsidRDefault="00A365BC" w:rsidP="00A365BC">
      <w:pPr>
        <w:pStyle w:val="Heading1"/>
        <w:rPr>
          <w:b w:val="0"/>
          <w:sz w:val="18"/>
        </w:rPr>
      </w:pPr>
    </w:p>
    <w:p w:rsidR="00A365BC" w:rsidRPr="00653EAF" w:rsidRDefault="00A365BC" w:rsidP="00653EAF">
      <w:pPr>
        <w:pStyle w:val="Heading1"/>
        <w:jc w:val="center"/>
        <w:rPr>
          <w:b w:val="0"/>
        </w:rPr>
      </w:pPr>
      <w:r w:rsidRPr="00653EAF">
        <w:rPr>
          <w:b w:val="0"/>
        </w:rPr>
        <w:t>Milton Galileo</w:t>
      </w:r>
      <w:r w:rsidRPr="00653EAF">
        <w:rPr>
          <w:b w:val="0"/>
          <w:spacing w:val="-4"/>
        </w:rPr>
        <w:t xml:space="preserve"> </w:t>
      </w:r>
      <w:r w:rsidRPr="00653EAF">
        <w:rPr>
          <w:b w:val="0"/>
        </w:rPr>
        <w:t>González</w:t>
      </w:r>
      <w:r w:rsidRPr="00653EAF">
        <w:rPr>
          <w:b w:val="0"/>
          <w:spacing w:val="-2"/>
        </w:rPr>
        <w:t xml:space="preserve"> </w:t>
      </w:r>
      <w:r w:rsidRPr="00653EAF">
        <w:rPr>
          <w:b w:val="0"/>
        </w:rPr>
        <w:t>López.</w:t>
      </w:r>
      <w:r w:rsidRPr="00653EAF">
        <w:rPr>
          <w:b w:val="0"/>
        </w:rPr>
        <w:tab/>
      </w:r>
      <w:r w:rsidR="00DE56FD" w:rsidRPr="00653EAF">
        <w:rPr>
          <w:b w:val="0"/>
        </w:rPr>
        <w:t xml:space="preserve">         </w:t>
      </w:r>
      <w:r w:rsidRPr="00653EAF">
        <w:rPr>
          <w:b w:val="0"/>
        </w:rPr>
        <w:t>Mirna Guadalupe Martínez</w:t>
      </w:r>
      <w:r w:rsidRPr="00653EAF">
        <w:rPr>
          <w:b w:val="0"/>
          <w:spacing w:val="-14"/>
        </w:rPr>
        <w:t xml:space="preserve"> </w:t>
      </w:r>
      <w:r w:rsidRPr="00653EAF">
        <w:rPr>
          <w:b w:val="0"/>
        </w:rPr>
        <w:t>Romero. QUINTO</w:t>
      </w:r>
      <w:r w:rsidRPr="00653EAF">
        <w:rPr>
          <w:b w:val="0"/>
          <w:spacing w:val="-1"/>
        </w:rPr>
        <w:t xml:space="preserve"> </w:t>
      </w:r>
      <w:r w:rsidRPr="00653EAF">
        <w:rPr>
          <w:b w:val="0"/>
        </w:rPr>
        <w:t>REGIDOR PROPIETARIO.</w:t>
      </w:r>
      <w:r w:rsidRPr="00653EAF">
        <w:rPr>
          <w:b w:val="0"/>
        </w:rPr>
        <w:tab/>
      </w:r>
      <w:r w:rsidR="00DE56FD" w:rsidRPr="00653EAF">
        <w:rPr>
          <w:b w:val="0"/>
        </w:rPr>
        <w:t xml:space="preserve">           </w:t>
      </w:r>
      <w:r w:rsidRPr="00653EAF">
        <w:rPr>
          <w:b w:val="0"/>
        </w:rPr>
        <w:t>SEXTO REGIDOR</w:t>
      </w:r>
      <w:r w:rsidRPr="00653EAF">
        <w:rPr>
          <w:b w:val="0"/>
          <w:spacing w:val="-5"/>
        </w:rPr>
        <w:t xml:space="preserve"> </w:t>
      </w:r>
      <w:r w:rsidRPr="00653EAF">
        <w:rPr>
          <w:b w:val="0"/>
        </w:rPr>
        <w:t>PROPIETARIO.</w:t>
      </w: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33"/>
        </w:rPr>
      </w:pPr>
    </w:p>
    <w:p w:rsidR="00A365BC" w:rsidRPr="00653EAF" w:rsidRDefault="00A365BC" w:rsidP="00A365BC">
      <w:pPr>
        <w:pStyle w:val="Heading1"/>
        <w:rPr>
          <w:b w:val="0"/>
        </w:rPr>
      </w:pPr>
      <w:r w:rsidRPr="00653EAF">
        <w:rPr>
          <w:b w:val="0"/>
        </w:rPr>
        <w:t>Ezequiel</w:t>
      </w:r>
      <w:r w:rsidRPr="00653EAF">
        <w:rPr>
          <w:b w:val="0"/>
          <w:spacing w:val="-2"/>
        </w:rPr>
        <w:t xml:space="preserve"> </w:t>
      </w:r>
      <w:r w:rsidRPr="00653EAF">
        <w:rPr>
          <w:b w:val="0"/>
        </w:rPr>
        <w:t>Córdova</w:t>
      </w:r>
      <w:r w:rsidRPr="00653EAF">
        <w:rPr>
          <w:b w:val="0"/>
          <w:spacing w:val="-4"/>
        </w:rPr>
        <w:t xml:space="preserve"> </w:t>
      </w:r>
      <w:r w:rsidRPr="00653EAF">
        <w:rPr>
          <w:b w:val="0"/>
        </w:rPr>
        <w:t>Mejía.</w:t>
      </w:r>
      <w:r w:rsidRPr="00653EAF">
        <w:rPr>
          <w:b w:val="0"/>
        </w:rPr>
        <w:tab/>
      </w:r>
      <w:r w:rsidR="00DE56FD" w:rsidRPr="00653EAF">
        <w:rPr>
          <w:b w:val="0"/>
        </w:rPr>
        <w:t xml:space="preserve">                      </w:t>
      </w:r>
      <w:r w:rsidRPr="00653EAF">
        <w:rPr>
          <w:b w:val="0"/>
        </w:rPr>
        <w:t>Benjamín Alcides Ramírez.</w:t>
      </w:r>
    </w:p>
    <w:p w:rsidR="00A365BC" w:rsidRPr="00653EAF" w:rsidRDefault="00A365BC" w:rsidP="00A365BC">
      <w:pPr>
        <w:pStyle w:val="Heading1"/>
        <w:rPr>
          <w:b w:val="0"/>
        </w:rPr>
      </w:pPr>
      <w:r w:rsidRPr="00653EAF">
        <w:rPr>
          <w:b w:val="0"/>
        </w:rPr>
        <w:t>SÉPTIMO REGIDOR PROPIETARIO.</w:t>
      </w:r>
      <w:r w:rsidR="00DE56FD" w:rsidRPr="00653EAF">
        <w:rPr>
          <w:b w:val="0"/>
        </w:rPr>
        <w:t xml:space="preserve">         </w:t>
      </w:r>
      <w:r w:rsidRPr="00653EAF">
        <w:rPr>
          <w:b w:val="0"/>
        </w:rPr>
        <w:t xml:space="preserve"> OCTAVO REGIDOR PROPIETARIO.</w:t>
      </w: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37"/>
        </w:rPr>
      </w:pPr>
    </w:p>
    <w:p w:rsidR="00A365BC" w:rsidRPr="00653EAF" w:rsidRDefault="00A365BC" w:rsidP="00DE56FD">
      <w:pPr>
        <w:pStyle w:val="Heading1"/>
        <w:jc w:val="center"/>
        <w:rPr>
          <w:b w:val="0"/>
        </w:rPr>
      </w:pPr>
      <w:r w:rsidRPr="00653EAF">
        <w:rPr>
          <w:b w:val="0"/>
        </w:rPr>
        <w:t xml:space="preserve">Francisco Neftalí Reyes Minero. </w:t>
      </w:r>
      <w:r w:rsidR="00DE56FD" w:rsidRPr="00653EAF">
        <w:rPr>
          <w:b w:val="0"/>
        </w:rPr>
        <w:t xml:space="preserve">                                                                                  </w:t>
      </w:r>
      <w:r w:rsidRPr="00653EAF">
        <w:rPr>
          <w:b w:val="0"/>
        </w:rPr>
        <w:t>SEGUNDO REGIDOR SUPLENTE.</w:t>
      </w: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32"/>
        </w:rPr>
      </w:pPr>
    </w:p>
    <w:p w:rsidR="00A365BC" w:rsidRPr="00653EAF" w:rsidRDefault="00A365BC" w:rsidP="00A365BC">
      <w:pPr>
        <w:pStyle w:val="Heading1"/>
        <w:rPr>
          <w:b w:val="0"/>
          <w:lang w:val="en-US"/>
        </w:rPr>
      </w:pPr>
      <w:r w:rsidRPr="00653EAF">
        <w:rPr>
          <w:b w:val="0"/>
          <w:lang w:val="en-US"/>
        </w:rPr>
        <w:t>Melvin</w:t>
      </w:r>
      <w:r w:rsidRPr="00653EAF">
        <w:rPr>
          <w:b w:val="0"/>
          <w:spacing w:val="-5"/>
          <w:lang w:val="en-US"/>
        </w:rPr>
        <w:t xml:space="preserve"> </w:t>
      </w:r>
      <w:r w:rsidRPr="00653EAF">
        <w:rPr>
          <w:b w:val="0"/>
          <w:lang w:val="en-US"/>
        </w:rPr>
        <w:t>Williams</w:t>
      </w:r>
      <w:r w:rsidRPr="00653EAF">
        <w:rPr>
          <w:b w:val="0"/>
          <w:spacing w:val="-2"/>
          <w:lang w:val="en-US"/>
        </w:rPr>
        <w:t xml:space="preserve"> </w:t>
      </w:r>
      <w:r w:rsidRPr="00653EAF">
        <w:rPr>
          <w:b w:val="0"/>
          <w:lang w:val="en-US"/>
        </w:rPr>
        <w:t>Fuentes.</w:t>
      </w:r>
      <w:r w:rsidRPr="00653EAF">
        <w:rPr>
          <w:b w:val="0"/>
          <w:lang w:val="en-US"/>
        </w:rPr>
        <w:tab/>
      </w:r>
      <w:r w:rsidR="00DE56FD" w:rsidRPr="00653EAF">
        <w:rPr>
          <w:b w:val="0"/>
          <w:lang w:val="en-US"/>
        </w:rPr>
        <w:t xml:space="preserve">              </w:t>
      </w:r>
      <w:r w:rsidRPr="00653EAF">
        <w:rPr>
          <w:b w:val="0"/>
          <w:lang w:val="en-US"/>
        </w:rPr>
        <w:t>Orsy Minero</w:t>
      </w:r>
      <w:r w:rsidRPr="00653EAF">
        <w:rPr>
          <w:b w:val="0"/>
          <w:spacing w:val="-3"/>
          <w:lang w:val="en-US"/>
        </w:rPr>
        <w:t xml:space="preserve"> </w:t>
      </w:r>
      <w:r w:rsidRPr="00653EAF">
        <w:rPr>
          <w:b w:val="0"/>
          <w:lang w:val="en-US"/>
        </w:rPr>
        <w:t>Díaz.</w:t>
      </w:r>
    </w:p>
    <w:p w:rsidR="00A365BC" w:rsidRPr="00653EAF" w:rsidRDefault="00A365BC" w:rsidP="00A365BC">
      <w:pPr>
        <w:pStyle w:val="Heading1"/>
        <w:rPr>
          <w:b w:val="0"/>
        </w:rPr>
      </w:pPr>
      <w:r w:rsidRPr="00653EAF">
        <w:rPr>
          <w:b w:val="0"/>
        </w:rPr>
        <w:t>TERCER</w:t>
      </w:r>
      <w:r w:rsidRPr="00653EAF">
        <w:rPr>
          <w:b w:val="0"/>
          <w:spacing w:val="-1"/>
        </w:rPr>
        <w:t xml:space="preserve"> </w:t>
      </w:r>
      <w:r w:rsidRPr="00653EAF">
        <w:rPr>
          <w:b w:val="0"/>
        </w:rPr>
        <w:t>REGIDOR</w:t>
      </w:r>
      <w:r w:rsidRPr="00653EAF">
        <w:rPr>
          <w:b w:val="0"/>
          <w:spacing w:val="-1"/>
        </w:rPr>
        <w:t xml:space="preserve"> </w:t>
      </w:r>
      <w:r w:rsidRPr="00653EAF">
        <w:rPr>
          <w:b w:val="0"/>
        </w:rPr>
        <w:t>SUPLENTE.</w:t>
      </w:r>
      <w:r w:rsidRPr="00653EAF">
        <w:rPr>
          <w:b w:val="0"/>
        </w:rPr>
        <w:tab/>
        <w:t>CUARTO REGIDOR</w:t>
      </w:r>
      <w:r w:rsidRPr="00653EAF">
        <w:rPr>
          <w:b w:val="0"/>
          <w:spacing w:val="-1"/>
        </w:rPr>
        <w:t xml:space="preserve"> </w:t>
      </w:r>
      <w:r w:rsidRPr="00653EAF">
        <w:rPr>
          <w:b w:val="0"/>
        </w:rPr>
        <w:t>SUPLENTE</w:t>
      </w: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26"/>
        </w:rPr>
      </w:pPr>
    </w:p>
    <w:p w:rsidR="00A365BC" w:rsidRPr="00653EAF" w:rsidRDefault="00A365BC" w:rsidP="00A365BC">
      <w:pPr>
        <w:pStyle w:val="Heading1"/>
        <w:rPr>
          <w:b w:val="0"/>
          <w:sz w:val="37"/>
        </w:rPr>
      </w:pPr>
    </w:p>
    <w:p w:rsidR="00A365BC" w:rsidRPr="00653EAF" w:rsidRDefault="00A365BC" w:rsidP="00DE56FD">
      <w:pPr>
        <w:pStyle w:val="Heading1"/>
        <w:jc w:val="center"/>
        <w:rPr>
          <w:b w:val="0"/>
        </w:rPr>
      </w:pPr>
      <w:r w:rsidRPr="00653EAF">
        <w:rPr>
          <w:b w:val="0"/>
        </w:rPr>
        <w:t>Javier David</w:t>
      </w:r>
      <w:r w:rsidRPr="00653EAF">
        <w:rPr>
          <w:b w:val="0"/>
          <w:spacing w:val="-2"/>
        </w:rPr>
        <w:t xml:space="preserve"> </w:t>
      </w:r>
      <w:r w:rsidRPr="00653EAF">
        <w:rPr>
          <w:b w:val="0"/>
        </w:rPr>
        <w:t>Cruz</w:t>
      </w:r>
      <w:r w:rsidRPr="00653EAF">
        <w:rPr>
          <w:b w:val="0"/>
          <w:spacing w:val="-1"/>
        </w:rPr>
        <w:t xml:space="preserve"> </w:t>
      </w:r>
      <w:r w:rsidRPr="00653EAF">
        <w:rPr>
          <w:b w:val="0"/>
        </w:rPr>
        <w:t>Posada</w:t>
      </w:r>
      <w:r w:rsidRPr="00653EAF">
        <w:rPr>
          <w:b w:val="0"/>
        </w:rPr>
        <w:tab/>
      </w:r>
      <w:r w:rsidR="00DE56FD" w:rsidRPr="00653EAF">
        <w:rPr>
          <w:b w:val="0"/>
        </w:rPr>
        <w:t xml:space="preserve">  </w:t>
      </w:r>
      <w:r w:rsidRPr="00653EAF">
        <w:rPr>
          <w:b w:val="0"/>
        </w:rPr>
        <w:t>Rony Erasmo Santillana</w:t>
      </w:r>
      <w:r w:rsidRPr="00653EAF">
        <w:rPr>
          <w:b w:val="0"/>
          <w:spacing w:val="-14"/>
        </w:rPr>
        <w:t xml:space="preserve"> </w:t>
      </w:r>
      <w:r w:rsidRPr="00653EAF">
        <w:rPr>
          <w:b w:val="0"/>
        </w:rPr>
        <w:t>Asencio</w:t>
      </w:r>
      <w:r w:rsidR="00DE56FD" w:rsidRPr="00653EAF">
        <w:rPr>
          <w:b w:val="0"/>
        </w:rPr>
        <w:t xml:space="preserve">                             </w:t>
      </w:r>
      <w:r w:rsidRPr="00653EAF">
        <w:rPr>
          <w:b w:val="0"/>
        </w:rPr>
        <w:t xml:space="preserve"> SINDICO</w:t>
      </w:r>
      <w:r w:rsidRPr="00653EAF">
        <w:rPr>
          <w:b w:val="0"/>
          <w:spacing w:val="-1"/>
        </w:rPr>
        <w:t xml:space="preserve"> </w:t>
      </w:r>
      <w:r w:rsidRPr="00653EAF">
        <w:rPr>
          <w:b w:val="0"/>
        </w:rPr>
        <w:t>MUNICIPAL.</w:t>
      </w:r>
      <w:r w:rsidRPr="00653EAF">
        <w:rPr>
          <w:b w:val="0"/>
        </w:rPr>
        <w:tab/>
      </w:r>
      <w:r w:rsidRPr="00653EAF">
        <w:rPr>
          <w:b w:val="0"/>
        </w:rPr>
        <w:tab/>
      </w:r>
      <w:r w:rsidR="00DE56FD" w:rsidRPr="00653EAF">
        <w:rPr>
          <w:b w:val="0"/>
        </w:rPr>
        <w:t xml:space="preserve">                  </w:t>
      </w:r>
      <w:r w:rsidRPr="00653EAF">
        <w:rPr>
          <w:b w:val="0"/>
        </w:rPr>
        <w:t>SECRETARIO</w:t>
      </w:r>
      <w:r w:rsidRPr="00653EAF">
        <w:rPr>
          <w:b w:val="0"/>
          <w:spacing w:val="-1"/>
        </w:rPr>
        <w:t xml:space="preserve"> </w:t>
      </w:r>
      <w:r w:rsidRPr="00653EAF">
        <w:rPr>
          <w:b w:val="0"/>
        </w:rPr>
        <w:t>MUNICIPAL</w:t>
      </w:r>
    </w:p>
    <w:p w:rsidR="00A365BC" w:rsidRPr="00653EAF" w:rsidRDefault="00A365BC" w:rsidP="00A365BC">
      <w:pPr>
        <w:pStyle w:val="Heading1"/>
        <w:rPr>
          <w:b w:val="0"/>
        </w:rPr>
      </w:pPr>
    </w:p>
    <w:p w:rsidR="00A365BC" w:rsidRPr="00A365BC" w:rsidRDefault="00A365BC" w:rsidP="00A365BC">
      <w:pPr>
        <w:sectPr w:rsidR="00A365BC" w:rsidRPr="00A365BC">
          <w:footerReference w:type="even" r:id="rId7"/>
          <w:footerReference w:type="default" r:id="rId8"/>
          <w:pgSz w:w="12240" w:h="15840"/>
          <w:pgMar w:top="1500" w:right="980" w:bottom="1200" w:left="1720" w:header="0" w:footer="1000" w:gutter="0"/>
          <w:cols w:space="720"/>
        </w:sectPr>
      </w:pPr>
    </w:p>
    <w:p w:rsidR="00772B0D" w:rsidRDefault="00772B0D" w:rsidP="00A365BC">
      <w:pPr>
        <w:pStyle w:val="Heading1"/>
        <w:ind w:left="0"/>
      </w:pPr>
    </w:p>
    <w:sectPr w:rsidR="00772B0D" w:rsidSect="00A365BC">
      <w:pgSz w:w="12240" w:h="15840"/>
      <w:pgMar w:top="780" w:right="980" w:bottom="1200" w:left="1720" w:header="0" w:footer="10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D64" w:rsidRDefault="00BA7D64" w:rsidP="00496869">
      <w:r>
        <w:separator/>
      </w:r>
    </w:p>
  </w:endnote>
  <w:endnote w:type="continuationSeparator" w:id="1">
    <w:p w:rsidR="00BA7D64" w:rsidRDefault="00BA7D64" w:rsidP="0049686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FF" w:rsidRDefault="00496869">
    <w:pPr>
      <w:pStyle w:val="Textoindependiente"/>
      <w:spacing w:line="14" w:lineRule="auto"/>
      <w:rPr>
        <w:sz w:val="20"/>
      </w:rPr>
    </w:pPr>
    <w:r w:rsidRPr="00496869">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3F30FF" w:rsidRDefault="00496869">
                <w:pPr>
                  <w:spacing w:line="245" w:lineRule="exact"/>
                  <w:ind w:left="60"/>
                  <w:rPr>
                    <w:rFonts w:ascii="Carlito"/>
                    <w:b/>
                  </w:rPr>
                </w:pPr>
                <w:r>
                  <w:fldChar w:fldCharType="begin"/>
                </w:r>
                <w:r w:rsidR="008365DF">
                  <w:rPr>
                    <w:rFonts w:ascii="Carlito"/>
                    <w:b/>
                  </w:rPr>
                  <w:instrText xml:space="preserve"> PAGE </w:instrText>
                </w:r>
                <w:r>
                  <w:fldChar w:fldCharType="separate"/>
                </w:r>
                <w:r w:rsidR="008365DF">
                  <w:rPr>
                    <w:rFonts w:ascii="Carlito"/>
                    <w:b/>
                    <w:noProof/>
                  </w:rPr>
                  <w:t>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FF" w:rsidRDefault="00496869">
    <w:pPr>
      <w:pStyle w:val="Textoindependiente"/>
      <w:spacing w:line="14" w:lineRule="auto"/>
      <w:rPr>
        <w:sz w:val="20"/>
      </w:rPr>
    </w:pPr>
    <w:r w:rsidRPr="00496869">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3F30FF" w:rsidRDefault="00496869">
                <w:pPr>
                  <w:spacing w:line="245" w:lineRule="exact"/>
                  <w:ind w:left="60"/>
                  <w:rPr>
                    <w:rFonts w:ascii="Carlito"/>
                    <w:b/>
                  </w:rPr>
                </w:pPr>
                <w:r>
                  <w:fldChar w:fldCharType="begin"/>
                </w:r>
                <w:r w:rsidR="008365DF">
                  <w:rPr>
                    <w:rFonts w:ascii="Carlito"/>
                    <w:b/>
                  </w:rPr>
                  <w:instrText xml:space="preserve"> PAGE </w:instrText>
                </w:r>
                <w:r>
                  <w:fldChar w:fldCharType="separate"/>
                </w:r>
                <w:r w:rsidR="00653EAF">
                  <w:rPr>
                    <w:rFonts w:ascii="Carlito"/>
                    <w:b/>
                    <w:noProof/>
                  </w:rPr>
                  <w:t>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D64" w:rsidRDefault="00BA7D64" w:rsidP="00496869">
      <w:r>
        <w:separator/>
      </w:r>
    </w:p>
  </w:footnote>
  <w:footnote w:type="continuationSeparator" w:id="1">
    <w:p w:rsidR="00BA7D64" w:rsidRDefault="00BA7D64" w:rsidP="004968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A365BC"/>
    <w:rsid w:val="00496869"/>
    <w:rsid w:val="00653EAF"/>
    <w:rsid w:val="00772B0D"/>
    <w:rsid w:val="008365DF"/>
    <w:rsid w:val="00A365BC"/>
    <w:rsid w:val="00BA7D64"/>
    <w:rsid w:val="00DE56F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365BC"/>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A365B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A365BC"/>
    <w:rPr>
      <w:sz w:val="24"/>
      <w:szCs w:val="24"/>
    </w:rPr>
  </w:style>
  <w:style w:type="character" w:customStyle="1" w:styleId="TextoindependienteCar">
    <w:name w:val="Texto independiente Car"/>
    <w:basedOn w:val="Fuentedeprrafopredeter"/>
    <w:link w:val="Textoindependiente"/>
    <w:uiPriority w:val="1"/>
    <w:rsid w:val="00A365BC"/>
    <w:rPr>
      <w:rFonts w:ascii="Arial" w:eastAsia="Arial" w:hAnsi="Arial" w:cs="Arial"/>
      <w:sz w:val="24"/>
      <w:szCs w:val="24"/>
      <w:lang w:val="es-ES"/>
    </w:rPr>
  </w:style>
  <w:style w:type="paragraph" w:customStyle="1" w:styleId="Heading1">
    <w:name w:val="Heading 1"/>
    <w:basedOn w:val="Normal"/>
    <w:uiPriority w:val="1"/>
    <w:qFormat/>
    <w:rsid w:val="00A365BC"/>
    <w:pPr>
      <w:spacing w:before="72"/>
      <w:ind w:left="265"/>
      <w:jc w:val="both"/>
      <w:outlineLvl w:val="1"/>
    </w:pPr>
    <w:rPr>
      <w:b/>
      <w:bCs/>
      <w:sz w:val="24"/>
      <w:szCs w:val="24"/>
    </w:rPr>
  </w:style>
  <w:style w:type="paragraph" w:styleId="Prrafodelista">
    <w:name w:val="List Paragraph"/>
    <w:basedOn w:val="Normal"/>
    <w:uiPriority w:val="1"/>
    <w:qFormat/>
    <w:rsid w:val="00A365BC"/>
    <w:pPr>
      <w:ind w:left="265" w:right="432"/>
      <w:jc w:val="both"/>
    </w:pPr>
  </w:style>
  <w:style w:type="paragraph" w:customStyle="1" w:styleId="TableParagraph">
    <w:name w:val="Table Paragraph"/>
    <w:basedOn w:val="Normal"/>
    <w:uiPriority w:val="1"/>
    <w:qFormat/>
    <w:rsid w:val="00A365BC"/>
    <w:pPr>
      <w:ind w:left="69"/>
    </w:pPr>
  </w:style>
  <w:style w:type="paragraph" w:styleId="Textodeglobo">
    <w:name w:val="Balloon Text"/>
    <w:basedOn w:val="Normal"/>
    <w:link w:val="TextodegloboCar"/>
    <w:uiPriority w:val="99"/>
    <w:semiHidden/>
    <w:unhideWhenUsed/>
    <w:rsid w:val="00A365BC"/>
    <w:rPr>
      <w:rFonts w:ascii="Tahoma" w:hAnsi="Tahoma" w:cs="Tahoma"/>
      <w:sz w:val="16"/>
      <w:szCs w:val="16"/>
    </w:rPr>
  </w:style>
  <w:style w:type="character" w:customStyle="1" w:styleId="TextodegloboCar">
    <w:name w:val="Texto de globo Car"/>
    <w:basedOn w:val="Fuentedeprrafopredeter"/>
    <w:link w:val="Textodeglobo"/>
    <w:uiPriority w:val="99"/>
    <w:semiHidden/>
    <w:rsid w:val="00A365BC"/>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2984</Words>
  <Characters>16413</Characters>
  <Application>Microsoft Office Word</Application>
  <DocSecurity>0</DocSecurity>
  <Lines>136</Lines>
  <Paragraphs>38</Paragraphs>
  <ScaleCrop>false</ScaleCrop>
  <Company/>
  <LinksUpToDate>false</LinksUpToDate>
  <CharactersWithSpaces>19359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2021-05-04T14:43:00Z</dcterms:created>
  <dcterms:modified xsi:type="dcterms:W3CDTF">2021-05-05T16:59:00Z</dcterms:modified>
</cp:coreProperties>
</file>